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13E6" w14:textId="77777777" w:rsidR="00E36A74" w:rsidRDefault="00E36A74" w:rsidP="00E36A74">
      <w:pPr>
        <w:bidi/>
        <w:spacing w:after="0" w:line="240" w:lineRule="auto"/>
        <w:jc w:val="center"/>
        <w:rPr>
          <w:rFonts w:hint="cs"/>
          <w:b/>
          <w:bCs/>
          <w:sz w:val="24"/>
          <w:szCs w:val="24"/>
          <w:lang w:val="en-GB"/>
        </w:rPr>
      </w:pPr>
    </w:p>
    <w:p w14:paraId="15830C6A" w14:textId="77777777" w:rsidR="00654A97" w:rsidRDefault="00654A97" w:rsidP="003A5738">
      <w:pPr>
        <w:bidi/>
        <w:spacing w:after="0" w:line="240" w:lineRule="auto"/>
        <w:rPr>
          <w:b/>
          <w:bCs/>
          <w:sz w:val="24"/>
          <w:szCs w:val="24"/>
          <w:lang w:val="en-GB" w:bidi="ar-EG"/>
        </w:rPr>
      </w:pPr>
    </w:p>
    <w:p w14:paraId="5F7FF847" w14:textId="77777777" w:rsidR="00654A97" w:rsidRPr="00A03EF6" w:rsidRDefault="00654A97" w:rsidP="00654A97">
      <w:pPr>
        <w:bidi/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A03EF6">
        <w:rPr>
          <w:rFonts w:ascii="Sakkal Majalla" w:hAnsi="Sakkal Majalla" w:cs="Sakkal Majalla" w:hint="cs"/>
          <w:b/>
          <w:bCs/>
          <w:sz w:val="36"/>
          <w:szCs w:val="36"/>
          <w:rtl/>
        </w:rPr>
        <w:t>عمادة الدراسات العليا</w:t>
      </w:r>
    </w:p>
    <w:p w14:paraId="4B64975B" w14:textId="77777777" w:rsidR="00654A97" w:rsidRPr="00654A97" w:rsidRDefault="00654A97" w:rsidP="00654A97">
      <w:pPr>
        <w:bidi/>
        <w:spacing w:after="0"/>
        <w:jc w:val="center"/>
        <w:rPr>
          <w:rFonts w:ascii="Sakkal Majalla" w:hAnsi="Sakkal Majalla" w:cs="Sakkal Majalla"/>
          <w:color w:val="538135"/>
          <w:sz w:val="36"/>
          <w:szCs w:val="36"/>
          <w:rtl/>
        </w:rPr>
      </w:pPr>
      <w:r w:rsidRPr="00654A97">
        <w:rPr>
          <w:rFonts w:ascii="Sakkal Majalla" w:hAnsi="Sakkal Majalla" w:cs="Sakkal Majalla" w:hint="cs"/>
          <w:color w:val="538135"/>
          <w:sz w:val="36"/>
          <w:szCs w:val="36"/>
          <w:rtl/>
        </w:rPr>
        <w:t>وكالة البرامج والتطوير</w:t>
      </w:r>
    </w:p>
    <w:p w14:paraId="6D0F568C" w14:textId="77777777" w:rsidR="00654A97" w:rsidRDefault="00654A97" w:rsidP="00654A97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val="en-GB"/>
        </w:rPr>
      </w:pPr>
      <w:r>
        <w:rPr>
          <w:b/>
          <w:bCs/>
          <w:sz w:val="24"/>
          <w:szCs w:val="24"/>
          <w:lang w:val="en-GB"/>
        </w:rPr>
        <w:t xml:space="preserve"> </w:t>
      </w:r>
      <w:r>
        <w:rPr>
          <w:rFonts w:hint="cs"/>
          <w:b/>
          <w:bCs/>
          <w:sz w:val="24"/>
          <w:szCs w:val="24"/>
          <w:rtl/>
          <w:lang w:val="en-GB"/>
        </w:rPr>
        <w:t>نموذج (٥) تحكيم برنامج دراسات عليا</w:t>
      </w:r>
    </w:p>
    <w:p w14:paraId="0078268F" w14:textId="77777777" w:rsidR="00654A97" w:rsidRDefault="00654A97" w:rsidP="00654A97">
      <w:pPr>
        <w:bidi/>
        <w:spacing w:after="0" w:line="240" w:lineRule="auto"/>
        <w:jc w:val="center"/>
        <w:rPr>
          <w:b/>
          <w:bCs/>
          <w:sz w:val="24"/>
          <w:szCs w:val="24"/>
          <w:lang w:val="en-GB" w:bidi="ar-EG"/>
        </w:rPr>
      </w:pPr>
    </w:p>
    <w:tbl>
      <w:tblPr>
        <w:bidiVisual/>
        <w:tblW w:w="53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290"/>
        <w:gridCol w:w="420"/>
        <w:gridCol w:w="308"/>
        <w:gridCol w:w="357"/>
        <w:gridCol w:w="640"/>
        <w:gridCol w:w="73"/>
        <w:gridCol w:w="416"/>
        <w:gridCol w:w="886"/>
        <w:gridCol w:w="251"/>
        <w:gridCol w:w="1177"/>
        <w:gridCol w:w="200"/>
        <w:gridCol w:w="222"/>
        <w:gridCol w:w="161"/>
        <w:gridCol w:w="88"/>
        <w:gridCol w:w="540"/>
        <w:gridCol w:w="462"/>
        <w:gridCol w:w="389"/>
        <w:gridCol w:w="532"/>
        <w:gridCol w:w="1080"/>
      </w:tblGrid>
      <w:tr w:rsidR="003A5738" w:rsidRPr="003A5738" w14:paraId="27F9C4E2" w14:textId="77777777" w:rsidTr="009972F4">
        <w:trPr>
          <w:trHeight w:val="432"/>
          <w:tblHeader/>
          <w:jc w:val="center"/>
        </w:trPr>
        <w:tc>
          <w:tcPr>
            <w:tcW w:w="1739" w:type="pct"/>
            <w:gridSpan w:val="7"/>
            <w:shd w:val="clear" w:color="auto" w:fill="538135"/>
            <w:vAlign w:val="center"/>
          </w:tcPr>
          <w:p w14:paraId="1C6BEC6E" w14:textId="77777777" w:rsidR="003A5738" w:rsidRPr="00A20A46" w:rsidRDefault="003A5738" w:rsidP="003A5738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FFFF"/>
                <w:sz w:val="24"/>
                <w:szCs w:val="24"/>
                <w:rtl/>
              </w:rPr>
            </w:pPr>
            <w:r w:rsidRPr="00A20A46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4"/>
                <w:szCs w:val="24"/>
                <w:rtl/>
              </w:rPr>
              <w:t>بيانات المحكم</w:t>
            </w:r>
          </w:p>
        </w:tc>
        <w:tc>
          <w:tcPr>
            <w:tcW w:w="1605" w:type="pct"/>
            <w:gridSpan w:val="6"/>
            <w:tcBorders>
              <w:top w:val="nil"/>
            </w:tcBorders>
            <w:vAlign w:val="center"/>
          </w:tcPr>
          <w:p w14:paraId="7359FF71" w14:textId="77777777" w:rsidR="003A5738" w:rsidRPr="003A5738" w:rsidRDefault="003A5738" w:rsidP="00A20A46">
            <w:pPr>
              <w:keepNext/>
              <w:bidi/>
              <w:spacing w:line="168" w:lineRule="auto"/>
              <w:jc w:val="center"/>
              <w:outlineLvl w:val="1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56" w:type="pct"/>
            <w:gridSpan w:val="7"/>
            <w:shd w:val="clear" w:color="auto" w:fill="538135"/>
            <w:vAlign w:val="center"/>
          </w:tcPr>
          <w:p w14:paraId="5EA98254" w14:textId="77777777" w:rsidR="003A5738" w:rsidRPr="00A20A46" w:rsidRDefault="003A5738" w:rsidP="003A5738">
            <w:pPr>
              <w:keepNext/>
              <w:bidi/>
              <w:spacing w:after="0" w:line="168" w:lineRule="auto"/>
              <w:jc w:val="right"/>
              <w:outlineLvl w:val="1"/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</w:pPr>
            <w:r w:rsidRPr="00A20A46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4"/>
                <w:szCs w:val="24"/>
                <w:lang w:eastAsia="ar-SA"/>
              </w:rPr>
              <w:t>Reviewer’s Data</w:t>
            </w:r>
          </w:p>
        </w:tc>
      </w:tr>
      <w:tr w:rsidR="003A5738" w:rsidRPr="003A5738" w14:paraId="61FCD09D" w14:textId="77777777" w:rsidTr="009972F4">
        <w:trPr>
          <w:jc w:val="center"/>
        </w:trPr>
        <w:tc>
          <w:tcPr>
            <w:tcW w:w="823" w:type="pct"/>
            <w:gridSpan w:val="2"/>
            <w:shd w:val="clear" w:color="auto" w:fill="E0E0E0"/>
            <w:vAlign w:val="center"/>
          </w:tcPr>
          <w:p w14:paraId="3402C8F3" w14:textId="77777777" w:rsidR="003A5738" w:rsidRPr="003A5738" w:rsidRDefault="003A5738" w:rsidP="003A573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الاسم (عربي)</w:t>
            </w:r>
          </w:p>
          <w:p w14:paraId="69E3EA9E" w14:textId="77777777" w:rsidR="003A5738" w:rsidRPr="003A5738" w:rsidRDefault="003A5738" w:rsidP="003A573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</w:rPr>
              <w:t>Name (Arabic)</w:t>
            </w:r>
          </w:p>
        </w:tc>
        <w:tc>
          <w:tcPr>
            <w:tcW w:w="4177" w:type="pct"/>
            <w:gridSpan w:val="18"/>
            <w:vAlign w:val="center"/>
          </w:tcPr>
          <w:p w14:paraId="67AC8F28" w14:textId="77777777" w:rsidR="003A5738" w:rsidRPr="003A5738" w:rsidRDefault="003A5738" w:rsidP="003A5738">
            <w:pPr>
              <w:pStyle w:val="TableParagraph"/>
              <w:bidi/>
              <w:rPr>
                <w:rFonts w:ascii="Sakkal Majalla" w:hAnsi="Sakkal Majalla" w:cs="Sakkal Majalla"/>
                <w:rtl/>
                <w:lang w:bidi="ar-SA"/>
              </w:rPr>
            </w:pPr>
          </w:p>
        </w:tc>
      </w:tr>
      <w:tr w:rsidR="003A5738" w:rsidRPr="003A5738" w14:paraId="28E47416" w14:textId="77777777" w:rsidTr="009972F4">
        <w:trPr>
          <w:jc w:val="center"/>
        </w:trPr>
        <w:tc>
          <w:tcPr>
            <w:tcW w:w="4450" w:type="pct"/>
            <w:gridSpan w:val="19"/>
            <w:shd w:val="clear" w:color="auto" w:fill="auto"/>
            <w:vAlign w:val="center"/>
          </w:tcPr>
          <w:p w14:paraId="3ADC0422" w14:textId="77777777" w:rsidR="003A5738" w:rsidRPr="003A5738" w:rsidRDefault="003A5738" w:rsidP="003A5738">
            <w:pPr>
              <w:pStyle w:val="TableParagraph"/>
              <w:rPr>
                <w:rFonts w:ascii="Sakkal Majalla" w:hAnsi="Sakkal Majalla" w:cs="Sakkal Majalla"/>
                <w:sz w:val="24"/>
              </w:rPr>
            </w:pPr>
          </w:p>
        </w:tc>
        <w:tc>
          <w:tcPr>
            <w:tcW w:w="550" w:type="pct"/>
            <w:shd w:val="clear" w:color="auto" w:fill="E0E0E0"/>
            <w:vAlign w:val="center"/>
          </w:tcPr>
          <w:p w14:paraId="259751D0" w14:textId="77777777" w:rsidR="003A5738" w:rsidRPr="003A5738" w:rsidRDefault="003A5738" w:rsidP="00A20A46">
            <w:pPr>
              <w:bidi/>
              <w:spacing w:line="216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الاسم </w:t>
            </w:r>
            <w:proofErr w:type="gramStart"/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( إنجليزي</w:t>
            </w:r>
            <w:proofErr w:type="gramEnd"/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)</w:t>
            </w:r>
          </w:p>
          <w:p w14:paraId="392A5AA6" w14:textId="77777777" w:rsidR="003A5738" w:rsidRPr="003A5738" w:rsidRDefault="003A5738" w:rsidP="00A20A46">
            <w:pPr>
              <w:bidi/>
              <w:spacing w:line="216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</w:rPr>
              <w:t>Name (English)</w:t>
            </w:r>
          </w:p>
        </w:tc>
      </w:tr>
      <w:tr w:rsidR="003A5738" w:rsidRPr="003A5738" w14:paraId="380CA905" w14:textId="77777777" w:rsidTr="009972F4">
        <w:trPr>
          <w:jc w:val="center"/>
        </w:trPr>
        <w:tc>
          <w:tcPr>
            <w:tcW w:w="1951" w:type="pct"/>
            <w:gridSpan w:val="8"/>
            <w:shd w:val="clear" w:color="auto" w:fill="E0E0E0"/>
            <w:vAlign w:val="center"/>
          </w:tcPr>
          <w:p w14:paraId="5F464B67" w14:textId="77777777" w:rsidR="003A5738" w:rsidRPr="003A5738" w:rsidRDefault="003A5738" w:rsidP="003A573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lang w:eastAsia="ar-SA"/>
              </w:rPr>
            </w:pPr>
            <w:r w:rsidRPr="003A5738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رقم السجل الوطني/ رقم رخصة الإقامة</w:t>
            </w:r>
          </w:p>
        </w:tc>
        <w:tc>
          <w:tcPr>
            <w:tcW w:w="1280" w:type="pct"/>
            <w:gridSpan w:val="4"/>
            <w:vAlign w:val="center"/>
          </w:tcPr>
          <w:p w14:paraId="26C79F56" w14:textId="77777777" w:rsidR="003A5738" w:rsidRPr="003A5738" w:rsidRDefault="003A5738" w:rsidP="00A20A46">
            <w:pPr>
              <w:pStyle w:val="TableParagraph"/>
              <w:ind w:left="467"/>
              <w:rPr>
                <w:rFonts w:ascii="Sakkal Majalla" w:hAnsi="Sakkal Majalla" w:cs="Sakkal Majalla"/>
                <w:sz w:val="24"/>
              </w:rPr>
            </w:pPr>
            <w:r w:rsidRPr="003A5738"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  <w:tc>
          <w:tcPr>
            <w:tcW w:w="1768" w:type="pct"/>
            <w:gridSpan w:val="8"/>
            <w:vAlign w:val="center"/>
          </w:tcPr>
          <w:p w14:paraId="533875D1" w14:textId="77777777" w:rsidR="003A5738" w:rsidRPr="003A5738" w:rsidRDefault="003A5738" w:rsidP="00313AA1">
            <w:pPr>
              <w:bidi/>
              <w:spacing w:after="0" w:line="216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 w:rsidRPr="003A5738">
              <w:rPr>
                <w:rFonts w:ascii="Sakkal Majalla" w:hAnsi="Sakkal Majalla" w:cs="Sakkal Majalla" w:hint="cs"/>
                <w:b/>
                <w:bCs/>
                <w:color w:val="000000"/>
                <w:sz w:val="20"/>
                <w:szCs w:val="20"/>
              </w:rPr>
              <w:t>National Registry No./Residence Permit No.</w:t>
            </w:r>
          </w:p>
        </w:tc>
      </w:tr>
      <w:tr w:rsidR="003A5738" w:rsidRPr="003A5738" w14:paraId="12359594" w14:textId="77777777" w:rsidTr="009972F4">
        <w:trPr>
          <w:trHeight w:val="308"/>
          <w:jc w:val="center"/>
        </w:trPr>
        <w:tc>
          <w:tcPr>
            <w:tcW w:w="676" w:type="pct"/>
            <w:shd w:val="clear" w:color="auto" w:fill="E0E0E0"/>
            <w:vAlign w:val="center"/>
          </w:tcPr>
          <w:p w14:paraId="58BCF357" w14:textId="77777777" w:rsidR="003A5738" w:rsidRPr="003A5738" w:rsidRDefault="003A5738" w:rsidP="003A573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  <w:lang w:eastAsia="ar-SA"/>
              </w:rPr>
            </w:pPr>
            <w:proofErr w:type="gramStart"/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ar-SA"/>
              </w:rPr>
              <w:t>ص .</w:t>
            </w:r>
            <w:proofErr w:type="gramEnd"/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ar-SA"/>
              </w:rPr>
              <w:t xml:space="preserve"> ب</w:t>
            </w:r>
          </w:p>
          <w:p w14:paraId="63D0383B" w14:textId="77777777" w:rsidR="003A5738" w:rsidRPr="003A5738" w:rsidRDefault="003A5738" w:rsidP="003A573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</w:rPr>
              <w:t>P.O. Box</w:t>
            </w:r>
          </w:p>
        </w:tc>
        <w:tc>
          <w:tcPr>
            <w:tcW w:w="700" w:type="pct"/>
            <w:gridSpan w:val="4"/>
            <w:shd w:val="clear" w:color="auto" w:fill="auto"/>
            <w:vAlign w:val="center"/>
          </w:tcPr>
          <w:p w14:paraId="460A114A" w14:textId="77777777" w:rsidR="003A5738" w:rsidRPr="003A5738" w:rsidRDefault="003A5738" w:rsidP="003A5738">
            <w:pPr>
              <w:pStyle w:val="TableParagraph"/>
              <w:ind w:left="467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26" w:type="pct"/>
            <w:shd w:val="clear" w:color="auto" w:fill="E0E0E0"/>
            <w:vAlign w:val="center"/>
          </w:tcPr>
          <w:p w14:paraId="0B462644" w14:textId="77777777" w:rsidR="003A5738" w:rsidRPr="003A5738" w:rsidRDefault="003A5738" w:rsidP="003A573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  <w:lang w:eastAsia="ar-SA"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ar-SA"/>
              </w:rPr>
              <w:t>المدينة</w:t>
            </w:r>
          </w:p>
          <w:p w14:paraId="1D36C523" w14:textId="77777777" w:rsidR="003A5738" w:rsidRPr="003A5738" w:rsidRDefault="003A5738" w:rsidP="003A5738">
            <w:pPr>
              <w:keepNext/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700" w:type="pct"/>
            <w:gridSpan w:val="3"/>
            <w:shd w:val="clear" w:color="auto" w:fill="auto"/>
            <w:vAlign w:val="center"/>
          </w:tcPr>
          <w:p w14:paraId="59359FAA" w14:textId="77777777" w:rsidR="003A5738" w:rsidRPr="003A5738" w:rsidRDefault="003A5738" w:rsidP="003A5738">
            <w:pPr>
              <w:pStyle w:val="TableParagraph"/>
              <w:ind w:left="467"/>
              <w:rPr>
                <w:rFonts w:ascii="Sakkal Majalla" w:hAnsi="Sakkal Majalla" w:cs="Sakkal Majalla"/>
                <w:sz w:val="24"/>
              </w:rPr>
            </w:pPr>
            <w:r w:rsidRPr="003A5738">
              <w:rPr>
                <w:rFonts w:ascii="Sakkal Majalla" w:hAnsi="Sakkal Majalla" w:cs="Sakkal Majalla" w:hint="cs"/>
                <w:sz w:val="24"/>
                <w:rtl/>
                <w:lang w:bidi="ar-SA"/>
              </w:rPr>
              <w:t xml:space="preserve"> </w:t>
            </w:r>
          </w:p>
        </w:tc>
        <w:tc>
          <w:tcPr>
            <w:tcW w:w="727" w:type="pct"/>
            <w:gridSpan w:val="2"/>
            <w:shd w:val="clear" w:color="auto" w:fill="E0E0E0"/>
            <w:vAlign w:val="center"/>
          </w:tcPr>
          <w:p w14:paraId="793B0F53" w14:textId="77777777" w:rsidR="003A5738" w:rsidRPr="003A5738" w:rsidRDefault="003A5738" w:rsidP="00313AA1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  <w:lang w:eastAsia="ar-SA"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ar-SA"/>
              </w:rPr>
              <w:t>الرمز البريدي</w:t>
            </w:r>
          </w:p>
          <w:p w14:paraId="69C7E9CC" w14:textId="77777777" w:rsidR="003A5738" w:rsidRPr="003A5738" w:rsidRDefault="003A5738" w:rsidP="00313AA1">
            <w:pPr>
              <w:keepNext/>
              <w:bidi/>
              <w:spacing w:after="0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</w:rPr>
              <w:t>Postal Code</w:t>
            </w:r>
          </w:p>
        </w:tc>
        <w:tc>
          <w:tcPr>
            <w:tcW w:w="617" w:type="pct"/>
            <w:gridSpan w:val="5"/>
            <w:vAlign w:val="center"/>
          </w:tcPr>
          <w:p w14:paraId="356120AF" w14:textId="77777777" w:rsidR="003A5738" w:rsidRPr="003A5738" w:rsidRDefault="003A5738" w:rsidP="00A20A46">
            <w:pPr>
              <w:pStyle w:val="TableParagraph"/>
              <w:ind w:left="467"/>
              <w:rPr>
                <w:rFonts w:ascii="Sakkal Majalla" w:hAnsi="Sakkal Majalla" w:cs="Sakkal Majalla"/>
                <w:sz w:val="24"/>
              </w:rPr>
            </w:pPr>
            <w:r w:rsidRPr="003A5738"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  <w:tc>
          <w:tcPr>
            <w:tcW w:w="433" w:type="pct"/>
            <w:gridSpan w:val="2"/>
            <w:shd w:val="clear" w:color="auto" w:fill="E0E0E0"/>
            <w:vAlign w:val="center"/>
          </w:tcPr>
          <w:p w14:paraId="6A2FB0CA" w14:textId="77777777" w:rsidR="003A5738" w:rsidRPr="003A5738" w:rsidRDefault="003A5738" w:rsidP="00313AA1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الدولة</w:t>
            </w:r>
          </w:p>
          <w:p w14:paraId="429E1FB5" w14:textId="77777777" w:rsidR="003A5738" w:rsidRPr="003A5738" w:rsidRDefault="003A5738" w:rsidP="00313AA1">
            <w:pPr>
              <w:keepNext/>
              <w:bidi/>
              <w:spacing w:after="0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822" w:type="pct"/>
            <w:gridSpan w:val="2"/>
            <w:vAlign w:val="center"/>
          </w:tcPr>
          <w:p w14:paraId="473332ED" w14:textId="77777777" w:rsidR="003A5738" w:rsidRPr="003A5738" w:rsidRDefault="003A5738" w:rsidP="00A20A46">
            <w:pPr>
              <w:pStyle w:val="TableParagraph"/>
              <w:ind w:left="467"/>
              <w:rPr>
                <w:rFonts w:ascii="Sakkal Majalla" w:hAnsi="Sakkal Majalla" w:cs="Sakkal Majalla"/>
                <w:sz w:val="24"/>
              </w:rPr>
            </w:pPr>
            <w:r w:rsidRPr="003A5738"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</w:tr>
      <w:tr w:rsidR="003A5738" w:rsidRPr="003A5738" w14:paraId="51F0EACB" w14:textId="77777777" w:rsidTr="009972F4">
        <w:trPr>
          <w:trHeight w:val="305"/>
          <w:jc w:val="center"/>
        </w:trPr>
        <w:tc>
          <w:tcPr>
            <w:tcW w:w="1194" w:type="pct"/>
            <w:gridSpan w:val="4"/>
            <w:shd w:val="clear" w:color="auto" w:fill="E0E0E0"/>
            <w:vAlign w:val="center"/>
          </w:tcPr>
          <w:p w14:paraId="2CB7FC53" w14:textId="77777777" w:rsidR="003A5738" w:rsidRPr="003A5738" w:rsidRDefault="003A5738" w:rsidP="00313AA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الهــاتف (منزل)</w:t>
            </w: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</w:rPr>
              <w:t xml:space="preserve"> Telephone No. (Home)</w:t>
            </w:r>
          </w:p>
        </w:tc>
        <w:tc>
          <w:tcPr>
            <w:tcW w:w="1208" w:type="pct"/>
            <w:gridSpan w:val="5"/>
            <w:vAlign w:val="center"/>
          </w:tcPr>
          <w:p w14:paraId="2957C06A" w14:textId="77777777" w:rsidR="003A5738" w:rsidRPr="003A5738" w:rsidRDefault="003A5738" w:rsidP="00313AA1">
            <w:pPr>
              <w:pStyle w:val="TableParagraph"/>
              <w:ind w:left="467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69" w:type="pct"/>
            <w:gridSpan w:val="6"/>
            <w:shd w:val="clear" w:color="auto" w:fill="E0E0E0"/>
            <w:vAlign w:val="center"/>
          </w:tcPr>
          <w:p w14:paraId="267D6831" w14:textId="77777777" w:rsidR="003A5738" w:rsidRPr="003A5738" w:rsidRDefault="003A5738" w:rsidP="00313AA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الهـاتف (عمل)</w:t>
            </w:r>
          </w:p>
          <w:p w14:paraId="3412F6CB" w14:textId="77777777" w:rsidR="003A5738" w:rsidRPr="003A5738" w:rsidRDefault="003A5738" w:rsidP="00313AA1">
            <w:pPr>
              <w:keepNext/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</w:rPr>
              <w:t xml:space="preserve"> Telephone No. (Office)</w:t>
            </w:r>
          </w:p>
        </w:tc>
        <w:tc>
          <w:tcPr>
            <w:tcW w:w="1529" w:type="pct"/>
            <w:gridSpan w:val="5"/>
            <w:vAlign w:val="center"/>
          </w:tcPr>
          <w:p w14:paraId="56929F2A" w14:textId="77777777" w:rsidR="003A5738" w:rsidRPr="003A5738" w:rsidRDefault="003A5738" w:rsidP="00A20A46">
            <w:pPr>
              <w:pStyle w:val="TableParagraph"/>
              <w:ind w:left="467"/>
              <w:rPr>
                <w:rFonts w:ascii="Sakkal Majalla" w:hAnsi="Sakkal Majalla" w:cs="Sakkal Majalla"/>
                <w:rtl/>
              </w:rPr>
            </w:pPr>
          </w:p>
        </w:tc>
      </w:tr>
      <w:tr w:rsidR="003A5738" w:rsidRPr="003A5738" w14:paraId="06073FC4" w14:textId="77777777" w:rsidTr="009972F4">
        <w:trPr>
          <w:trHeight w:val="305"/>
          <w:jc w:val="center"/>
        </w:trPr>
        <w:tc>
          <w:tcPr>
            <w:tcW w:w="1194" w:type="pct"/>
            <w:gridSpan w:val="4"/>
            <w:shd w:val="clear" w:color="auto" w:fill="E0E0E0"/>
            <w:vAlign w:val="center"/>
          </w:tcPr>
          <w:p w14:paraId="226C541A" w14:textId="77777777" w:rsidR="003A5738" w:rsidRPr="003A5738" w:rsidRDefault="003A5738" w:rsidP="00313AA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  <w:lang w:eastAsia="ar-SA"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ar-SA"/>
              </w:rPr>
              <w:t>فاكس</w:t>
            </w:r>
          </w:p>
          <w:p w14:paraId="30E32191" w14:textId="77777777" w:rsidR="003A5738" w:rsidRPr="003A5738" w:rsidRDefault="003A5738" w:rsidP="00313AA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lang w:eastAsia="ar-SA"/>
              </w:rPr>
              <w:t>Fax</w:t>
            </w: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</w:rPr>
              <w:t xml:space="preserve"> No.</w:t>
            </w:r>
          </w:p>
        </w:tc>
        <w:tc>
          <w:tcPr>
            <w:tcW w:w="1208" w:type="pct"/>
            <w:gridSpan w:val="5"/>
            <w:vAlign w:val="center"/>
          </w:tcPr>
          <w:p w14:paraId="148B9364" w14:textId="77777777" w:rsidR="003A5738" w:rsidRPr="003A5738" w:rsidRDefault="003A5738" w:rsidP="00313AA1">
            <w:pPr>
              <w:pStyle w:val="TableParagrap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69" w:type="pct"/>
            <w:gridSpan w:val="6"/>
            <w:shd w:val="clear" w:color="auto" w:fill="E0E0E0"/>
            <w:vAlign w:val="center"/>
          </w:tcPr>
          <w:p w14:paraId="49A22364" w14:textId="77777777" w:rsidR="003A5738" w:rsidRPr="003A5738" w:rsidRDefault="003A5738" w:rsidP="00313AA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  <w:lang w:eastAsia="ar-SA"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ar-SA"/>
              </w:rPr>
              <w:t>الجوال</w:t>
            </w:r>
          </w:p>
          <w:p w14:paraId="6C3498C7" w14:textId="77777777" w:rsidR="003A5738" w:rsidRPr="003A5738" w:rsidRDefault="003A5738" w:rsidP="00313AA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lang w:eastAsia="ar-SA"/>
              </w:rPr>
              <w:t>Mobile No.</w:t>
            </w:r>
          </w:p>
        </w:tc>
        <w:tc>
          <w:tcPr>
            <w:tcW w:w="1529" w:type="pct"/>
            <w:gridSpan w:val="5"/>
            <w:vAlign w:val="center"/>
          </w:tcPr>
          <w:p w14:paraId="38D60840" w14:textId="77777777" w:rsidR="003A5738" w:rsidRPr="003A5738" w:rsidRDefault="003A5738" w:rsidP="00A20A46">
            <w:pPr>
              <w:pStyle w:val="TableParagraph"/>
              <w:ind w:left="467"/>
              <w:rPr>
                <w:rFonts w:ascii="Sakkal Majalla" w:hAnsi="Sakkal Majalla" w:cs="Sakkal Majalla"/>
                <w:rtl/>
              </w:rPr>
            </w:pPr>
          </w:p>
        </w:tc>
      </w:tr>
      <w:tr w:rsidR="003A5738" w:rsidRPr="003A5738" w14:paraId="3CD64549" w14:textId="77777777" w:rsidTr="009972F4">
        <w:trPr>
          <w:trHeight w:val="305"/>
          <w:jc w:val="center"/>
        </w:trPr>
        <w:tc>
          <w:tcPr>
            <w:tcW w:w="1194" w:type="pct"/>
            <w:gridSpan w:val="4"/>
            <w:shd w:val="clear" w:color="auto" w:fill="E0E0E0"/>
            <w:vAlign w:val="center"/>
          </w:tcPr>
          <w:p w14:paraId="5F2604BD" w14:textId="77777777" w:rsidR="003A5738" w:rsidRPr="003A5738" w:rsidRDefault="003A5738" w:rsidP="00313AA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  <w:lang w:eastAsia="ar-SA"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ar-SA"/>
              </w:rPr>
              <w:t>البريد الالكتروني (1)</w:t>
            </w:r>
          </w:p>
          <w:p w14:paraId="5090ABE3" w14:textId="77777777" w:rsidR="003A5738" w:rsidRPr="003A5738" w:rsidRDefault="003A5738" w:rsidP="00313AA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  <w:lang w:eastAsia="ar-SA"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lang w:eastAsia="ar-SA"/>
              </w:rPr>
              <w:t>E-mail (1)</w:t>
            </w:r>
          </w:p>
        </w:tc>
        <w:tc>
          <w:tcPr>
            <w:tcW w:w="1208" w:type="pct"/>
            <w:gridSpan w:val="5"/>
            <w:vAlign w:val="center"/>
          </w:tcPr>
          <w:p w14:paraId="591F0C83" w14:textId="77777777" w:rsidR="003A5738" w:rsidRPr="003A5738" w:rsidRDefault="003A5738" w:rsidP="00313AA1">
            <w:pPr>
              <w:pStyle w:val="TableParagraph"/>
              <w:rPr>
                <w:rFonts w:ascii="Sakkal Majalla" w:hAnsi="Sakkal Majalla" w:cs="Sakkal Majalla"/>
                <w:sz w:val="24"/>
                <w:rtl/>
                <w:lang w:bidi="ar-SA"/>
              </w:rPr>
            </w:pPr>
          </w:p>
        </w:tc>
        <w:tc>
          <w:tcPr>
            <w:tcW w:w="1069" w:type="pct"/>
            <w:gridSpan w:val="6"/>
            <w:shd w:val="clear" w:color="auto" w:fill="E0E0E0"/>
            <w:vAlign w:val="center"/>
          </w:tcPr>
          <w:p w14:paraId="172FF0C2" w14:textId="77777777" w:rsidR="003A5738" w:rsidRPr="003A5738" w:rsidRDefault="003A5738" w:rsidP="00313AA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  <w:lang w:eastAsia="ar-SA"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ar-SA"/>
              </w:rPr>
              <w:t>البريد الالكتروني (2)</w:t>
            </w:r>
          </w:p>
          <w:p w14:paraId="2533FCEC" w14:textId="77777777" w:rsidR="003A5738" w:rsidRPr="003A5738" w:rsidRDefault="003A5738" w:rsidP="00313AA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  <w:lang w:eastAsia="ar-SA"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lang w:eastAsia="ar-SA"/>
              </w:rPr>
              <w:t>E-mail (2)</w:t>
            </w:r>
          </w:p>
        </w:tc>
        <w:tc>
          <w:tcPr>
            <w:tcW w:w="1529" w:type="pct"/>
            <w:gridSpan w:val="5"/>
            <w:vAlign w:val="center"/>
          </w:tcPr>
          <w:p w14:paraId="567AB749" w14:textId="77777777" w:rsidR="003A5738" w:rsidRPr="003A5738" w:rsidRDefault="003A5738" w:rsidP="00A20A46">
            <w:pPr>
              <w:pStyle w:val="TableParagraph"/>
              <w:ind w:left="467"/>
              <w:rPr>
                <w:rFonts w:ascii="Sakkal Majalla" w:hAnsi="Sakkal Majalla" w:cs="Sakkal Majalla"/>
                <w:rtl/>
              </w:rPr>
            </w:pPr>
            <w:r w:rsidRPr="003A5738"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</w:tr>
      <w:tr w:rsidR="003A5738" w:rsidRPr="003A5738" w14:paraId="19AB27FC" w14:textId="77777777" w:rsidTr="009972F4">
        <w:trPr>
          <w:trHeight w:val="305"/>
          <w:jc w:val="center"/>
        </w:trPr>
        <w:tc>
          <w:tcPr>
            <w:tcW w:w="1037" w:type="pct"/>
            <w:gridSpan w:val="3"/>
            <w:shd w:val="clear" w:color="auto" w:fill="E0E0E0"/>
            <w:vAlign w:val="center"/>
          </w:tcPr>
          <w:p w14:paraId="032CCC3A" w14:textId="77777777" w:rsidR="003A5738" w:rsidRPr="003A5738" w:rsidRDefault="003A5738" w:rsidP="003A573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جهة العمل</w:t>
            </w:r>
          </w:p>
          <w:p w14:paraId="68A38437" w14:textId="77777777" w:rsidR="003A5738" w:rsidRPr="003A5738" w:rsidRDefault="003A5738" w:rsidP="003A573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</w:rPr>
              <w:t>Institution</w:t>
            </w:r>
          </w:p>
        </w:tc>
        <w:tc>
          <w:tcPr>
            <w:tcW w:w="702" w:type="pct"/>
            <w:gridSpan w:val="4"/>
            <w:vAlign w:val="center"/>
          </w:tcPr>
          <w:p w14:paraId="64142632" w14:textId="77777777" w:rsidR="003A5738" w:rsidRPr="003A5738" w:rsidRDefault="003A5738" w:rsidP="003A5738">
            <w:pPr>
              <w:pStyle w:val="TableParagraph"/>
              <w:ind w:left="467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1" w:type="pct"/>
            <w:gridSpan w:val="3"/>
            <w:shd w:val="clear" w:color="auto" w:fill="E0E0E0"/>
            <w:vAlign w:val="center"/>
          </w:tcPr>
          <w:p w14:paraId="740A3270" w14:textId="77777777" w:rsidR="003A5738" w:rsidRPr="003A5738" w:rsidRDefault="003A5738" w:rsidP="003A5738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  <w:lang w:eastAsia="ar-SA"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ar-SA"/>
              </w:rPr>
              <w:t>الكلية / الإدارة</w:t>
            </w:r>
          </w:p>
          <w:p w14:paraId="463DF091" w14:textId="77777777" w:rsidR="003A5738" w:rsidRPr="003A5738" w:rsidRDefault="003A5738" w:rsidP="003A5738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</w:rPr>
              <w:t>College/Directorate</w:t>
            </w:r>
          </w:p>
        </w:tc>
        <w:tc>
          <w:tcPr>
            <w:tcW w:w="896" w:type="pct"/>
            <w:gridSpan w:val="4"/>
            <w:vAlign w:val="center"/>
          </w:tcPr>
          <w:p w14:paraId="5142CA82" w14:textId="77777777" w:rsidR="003A5738" w:rsidRPr="003A5738" w:rsidRDefault="003A5738" w:rsidP="00A20A46">
            <w:pPr>
              <w:pStyle w:val="TableParagraph"/>
              <w:ind w:left="467"/>
              <w:rPr>
                <w:rFonts w:ascii="Sakkal Majalla" w:hAnsi="Sakkal Majalla" w:cs="Sakkal Majalla"/>
                <w:rtl/>
              </w:rPr>
            </w:pPr>
            <w:r w:rsidRPr="003A5738">
              <w:rPr>
                <w:rFonts w:ascii="Sakkal Majalla" w:hAnsi="Sakkal Majalla" w:cs="Sakkal Majalla" w:hint="cs"/>
                <w:sz w:val="24"/>
                <w:rtl/>
                <w:lang w:bidi="ar-SA"/>
              </w:rPr>
              <w:t xml:space="preserve"> </w:t>
            </w:r>
          </w:p>
        </w:tc>
        <w:tc>
          <w:tcPr>
            <w:tcW w:w="555" w:type="pct"/>
            <w:gridSpan w:val="3"/>
            <w:shd w:val="clear" w:color="auto" w:fill="E0E0E0"/>
            <w:vAlign w:val="center"/>
          </w:tcPr>
          <w:p w14:paraId="0A5FC348" w14:textId="77777777" w:rsidR="003A5738" w:rsidRPr="003A5738" w:rsidRDefault="003A5738" w:rsidP="003A5738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  <w:lang w:eastAsia="ar-SA"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ar-SA"/>
              </w:rPr>
              <w:t>القسم</w:t>
            </w:r>
          </w:p>
          <w:p w14:paraId="16D363C5" w14:textId="77777777" w:rsidR="003A5738" w:rsidRPr="003A5738" w:rsidRDefault="003A5738" w:rsidP="003A5738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</w:rPr>
              <w:t>Department</w:t>
            </w:r>
          </w:p>
        </w:tc>
        <w:tc>
          <w:tcPr>
            <w:tcW w:w="1019" w:type="pct"/>
            <w:gridSpan w:val="3"/>
            <w:vAlign w:val="center"/>
          </w:tcPr>
          <w:p w14:paraId="46A74266" w14:textId="77777777" w:rsidR="003A5738" w:rsidRPr="003A5738" w:rsidRDefault="003A5738" w:rsidP="00A20A46">
            <w:pPr>
              <w:pStyle w:val="TableParagraph"/>
              <w:ind w:left="467"/>
              <w:rPr>
                <w:rFonts w:ascii="Sakkal Majalla" w:hAnsi="Sakkal Majalla" w:cs="Sakkal Majalla"/>
                <w:rtl/>
              </w:rPr>
            </w:pPr>
            <w:r w:rsidRPr="003A5738">
              <w:rPr>
                <w:rFonts w:ascii="Sakkal Majalla" w:hAnsi="Sakkal Majalla" w:cs="Sakkal Majalla" w:hint="cs"/>
                <w:sz w:val="24"/>
                <w:rtl/>
                <w:lang w:bidi="ar-SA"/>
              </w:rPr>
              <w:t xml:space="preserve"> </w:t>
            </w:r>
          </w:p>
        </w:tc>
      </w:tr>
      <w:tr w:rsidR="003A5738" w:rsidRPr="003A5738" w14:paraId="5BFDE156" w14:textId="77777777" w:rsidTr="009972F4">
        <w:trPr>
          <w:trHeight w:val="305"/>
          <w:jc w:val="center"/>
        </w:trPr>
        <w:tc>
          <w:tcPr>
            <w:tcW w:w="1037" w:type="pct"/>
            <w:gridSpan w:val="3"/>
            <w:shd w:val="clear" w:color="auto" w:fill="E0E0E0"/>
            <w:vAlign w:val="center"/>
          </w:tcPr>
          <w:p w14:paraId="5629BBB9" w14:textId="77777777" w:rsidR="003A5738" w:rsidRPr="003A5738" w:rsidRDefault="003A5738" w:rsidP="003A573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اسم البنك</w:t>
            </w:r>
          </w:p>
          <w:p w14:paraId="1A13857F" w14:textId="77777777" w:rsidR="003A5738" w:rsidRPr="003A5738" w:rsidRDefault="003A5738" w:rsidP="003A573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</w:rPr>
              <w:t>Bank Name</w:t>
            </w:r>
          </w:p>
        </w:tc>
        <w:tc>
          <w:tcPr>
            <w:tcW w:w="702" w:type="pct"/>
            <w:gridSpan w:val="4"/>
            <w:vAlign w:val="center"/>
          </w:tcPr>
          <w:p w14:paraId="79F51214" w14:textId="77777777" w:rsidR="003A5738" w:rsidRPr="003A5738" w:rsidRDefault="003A5738" w:rsidP="003A5738">
            <w:pPr>
              <w:pStyle w:val="TableParagraph"/>
              <w:ind w:left="467"/>
              <w:rPr>
                <w:rFonts w:ascii="Sakkal Majalla" w:hAnsi="Sakkal Majalla" w:cs="Sakkal Majalla"/>
                <w:rtl/>
              </w:rPr>
            </w:pPr>
            <w:r w:rsidRPr="003A5738">
              <w:rPr>
                <w:rFonts w:ascii="Sakkal Majalla" w:hAnsi="Sakkal Majalla" w:cs="Sakkal Majalla" w:hint="cs"/>
                <w:sz w:val="24"/>
                <w:rtl/>
                <w:lang w:bidi="ar-SA"/>
              </w:rPr>
              <w:t xml:space="preserve"> </w:t>
            </w:r>
          </w:p>
        </w:tc>
        <w:tc>
          <w:tcPr>
            <w:tcW w:w="791" w:type="pct"/>
            <w:gridSpan w:val="3"/>
            <w:shd w:val="clear" w:color="auto" w:fill="E0E0E0"/>
            <w:vAlign w:val="center"/>
          </w:tcPr>
          <w:p w14:paraId="49C38B44" w14:textId="77777777" w:rsidR="003A5738" w:rsidRPr="003A5738" w:rsidRDefault="003A5738" w:rsidP="00A20A46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</w:rPr>
              <w:t>Swift Code</w:t>
            </w:r>
          </w:p>
        </w:tc>
        <w:tc>
          <w:tcPr>
            <w:tcW w:w="2470" w:type="pct"/>
            <w:gridSpan w:val="10"/>
            <w:vAlign w:val="center"/>
          </w:tcPr>
          <w:p w14:paraId="6DC28F3C" w14:textId="77777777" w:rsidR="003A5738" w:rsidRPr="003A5738" w:rsidRDefault="003A5738" w:rsidP="00A20A46">
            <w:pPr>
              <w:pStyle w:val="TableParagraph"/>
              <w:ind w:left="467"/>
              <w:rPr>
                <w:rFonts w:ascii="Sakkal Majalla" w:hAnsi="Sakkal Majalla" w:cs="Sakkal Majalla"/>
                <w:sz w:val="24"/>
              </w:rPr>
            </w:pPr>
            <w:r w:rsidRPr="003A5738"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</w:tr>
      <w:tr w:rsidR="003A5738" w:rsidRPr="003A5738" w14:paraId="54AA4A01" w14:textId="77777777" w:rsidTr="009972F4">
        <w:trPr>
          <w:trHeight w:val="305"/>
          <w:jc w:val="center"/>
        </w:trPr>
        <w:tc>
          <w:tcPr>
            <w:tcW w:w="1037" w:type="pct"/>
            <w:gridSpan w:val="3"/>
            <w:shd w:val="clear" w:color="auto" w:fill="E0E0E0"/>
            <w:vAlign w:val="center"/>
          </w:tcPr>
          <w:p w14:paraId="35BA99DA" w14:textId="77777777" w:rsidR="003A5738" w:rsidRPr="003A5738" w:rsidRDefault="003A5738" w:rsidP="003A573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  <w:lang w:eastAsia="ar-SA"/>
              </w:rPr>
              <w:t xml:space="preserve">رقم حساب البنك </w:t>
            </w:r>
            <w:r w:rsidRPr="003A573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lang w:eastAsia="ar-SA"/>
              </w:rPr>
              <w:t>IBAN</w:t>
            </w:r>
          </w:p>
        </w:tc>
        <w:tc>
          <w:tcPr>
            <w:tcW w:w="3963" w:type="pct"/>
            <w:gridSpan w:val="17"/>
            <w:vAlign w:val="center"/>
          </w:tcPr>
          <w:p w14:paraId="52AD1277" w14:textId="77777777" w:rsidR="003A5738" w:rsidRPr="003A5738" w:rsidRDefault="003A5738" w:rsidP="003A5738">
            <w:pPr>
              <w:pStyle w:val="TableParagraph"/>
              <w:ind w:left="467"/>
              <w:rPr>
                <w:rFonts w:ascii="Sakkal Majalla" w:hAnsi="Sakkal Majalla" w:cs="Sakkal Majalla"/>
                <w:b/>
                <w:bCs/>
                <w:sz w:val="24"/>
              </w:rPr>
            </w:pPr>
          </w:p>
        </w:tc>
      </w:tr>
    </w:tbl>
    <w:p w14:paraId="23E5DBFC" w14:textId="77777777" w:rsidR="003A5738" w:rsidRPr="00654A97" w:rsidRDefault="003A5738" w:rsidP="003A5738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val="en-GB" w:bidi="ar-EG"/>
        </w:rPr>
      </w:pPr>
    </w:p>
    <w:p w14:paraId="4435214C" w14:textId="77777777" w:rsidR="00E36A74" w:rsidRDefault="00E36A74" w:rsidP="00E36A74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val="en-GB" w:bidi="ar-EG"/>
        </w:rPr>
      </w:pPr>
    </w:p>
    <w:tbl>
      <w:tblPr>
        <w:bidiVisual/>
        <w:tblW w:w="9902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2230"/>
        <w:gridCol w:w="2311"/>
        <w:gridCol w:w="2666"/>
      </w:tblGrid>
      <w:tr w:rsidR="00A24493" w:rsidRPr="006A58F3" w14:paraId="718145C9" w14:textId="77777777" w:rsidTr="009972F4">
        <w:tc>
          <w:tcPr>
            <w:tcW w:w="9902" w:type="dxa"/>
            <w:gridSpan w:val="4"/>
            <w:shd w:val="clear" w:color="auto" w:fill="538135"/>
          </w:tcPr>
          <w:p w14:paraId="454B36C7" w14:textId="77777777" w:rsidR="00A24493" w:rsidRPr="00F40CD0" w:rsidRDefault="00A24493" w:rsidP="006A58F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bidi="ar-EG"/>
              </w:rPr>
            </w:pPr>
            <w:r w:rsidRPr="00F40CD0"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rtl/>
                <w:lang w:val="en-GB" w:bidi="ar-EG"/>
              </w:rPr>
              <w:t xml:space="preserve"> بيانات البرنامج</w:t>
            </w:r>
          </w:p>
        </w:tc>
      </w:tr>
      <w:tr w:rsidR="00A24493" w:rsidRPr="006A58F3" w14:paraId="026F65EA" w14:textId="77777777" w:rsidTr="009972F4">
        <w:tc>
          <w:tcPr>
            <w:tcW w:w="2695" w:type="dxa"/>
            <w:shd w:val="clear" w:color="auto" w:fill="auto"/>
          </w:tcPr>
          <w:p w14:paraId="075F1387" w14:textId="77777777" w:rsidR="00A24493" w:rsidRPr="006A58F3" w:rsidRDefault="00A24493" w:rsidP="006A58F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val="en-GB" w:bidi="ar-EG"/>
              </w:rPr>
            </w:pPr>
            <w:r w:rsidRPr="006A58F3">
              <w:rPr>
                <w:rFonts w:ascii="Sakkal Majalla" w:hAnsi="Sakkal Majalla" w:cs="Sakkal Majalla" w:hint="cs"/>
                <w:b/>
                <w:bCs/>
                <w:rtl/>
                <w:lang w:val="en-GB" w:bidi="ar-EG"/>
              </w:rPr>
              <w:t>الكلية</w:t>
            </w:r>
          </w:p>
        </w:tc>
        <w:tc>
          <w:tcPr>
            <w:tcW w:w="2230" w:type="dxa"/>
            <w:shd w:val="clear" w:color="auto" w:fill="auto"/>
          </w:tcPr>
          <w:p w14:paraId="657CDDE9" w14:textId="77777777" w:rsidR="00A24493" w:rsidRPr="006A58F3" w:rsidRDefault="00A24493" w:rsidP="006A58F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val="en-GB" w:bidi="ar-EG"/>
              </w:rPr>
            </w:pPr>
          </w:p>
        </w:tc>
        <w:tc>
          <w:tcPr>
            <w:tcW w:w="2311" w:type="dxa"/>
            <w:shd w:val="clear" w:color="auto" w:fill="auto"/>
          </w:tcPr>
          <w:p w14:paraId="025A1282" w14:textId="77777777" w:rsidR="00A24493" w:rsidRPr="006A58F3" w:rsidRDefault="00A24493" w:rsidP="006A58F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val="en-GB" w:bidi="ar-EG"/>
              </w:rPr>
            </w:pPr>
            <w:r w:rsidRPr="006A58F3">
              <w:rPr>
                <w:rFonts w:ascii="Sakkal Majalla" w:hAnsi="Sakkal Majalla" w:cs="Sakkal Majalla" w:hint="cs"/>
                <w:b/>
                <w:bCs/>
                <w:rtl/>
                <w:lang w:val="en-GB" w:bidi="ar-EG"/>
              </w:rPr>
              <w:t>القسم العلمي</w:t>
            </w:r>
          </w:p>
        </w:tc>
        <w:tc>
          <w:tcPr>
            <w:tcW w:w="2666" w:type="dxa"/>
            <w:shd w:val="clear" w:color="auto" w:fill="auto"/>
          </w:tcPr>
          <w:p w14:paraId="5484B70E" w14:textId="77777777" w:rsidR="00A24493" w:rsidRPr="006A58F3" w:rsidRDefault="00A24493" w:rsidP="006A58F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val="en-GB" w:bidi="ar-EG"/>
              </w:rPr>
            </w:pPr>
          </w:p>
        </w:tc>
      </w:tr>
      <w:tr w:rsidR="00A24493" w:rsidRPr="006A58F3" w14:paraId="38219FE4" w14:textId="77777777" w:rsidTr="009972F4">
        <w:tc>
          <w:tcPr>
            <w:tcW w:w="2695" w:type="dxa"/>
            <w:shd w:val="clear" w:color="auto" w:fill="auto"/>
          </w:tcPr>
          <w:p w14:paraId="06A5739D" w14:textId="77777777" w:rsidR="00A24493" w:rsidRPr="006A58F3" w:rsidRDefault="00A24493" w:rsidP="006A58F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val="en-GB" w:bidi="ar-EG"/>
              </w:rPr>
            </w:pPr>
            <w:r w:rsidRPr="006A58F3">
              <w:rPr>
                <w:rFonts w:ascii="Sakkal Majalla" w:hAnsi="Sakkal Majalla" w:cs="Sakkal Majalla" w:hint="cs"/>
                <w:b/>
                <w:bCs/>
                <w:rtl/>
                <w:lang w:val="en-GB" w:bidi="ar-EG"/>
              </w:rPr>
              <w:t>اسم البرنامج</w:t>
            </w:r>
          </w:p>
        </w:tc>
        <w:tc>
          <w:tcPr>
            <w:tcW w:w="2230" w:type="dxa"/>
            <w:shd w:val="clear" w:color="auto" w:fill="auto"/>
          </w:tcPr>
          <w:p w14:paraId="14510AF5" w14:textId="77777777" w:rsidR="00A24493" w:rsidRPr="006A58F3" w:rsidRDefault="00A24493" w:rsidP="006A58F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val="en-GB" w:bidi="ar-EG"/>
              </w:rPr>
            </w:pPr>
          </w:p>
        </w:tc>
        <w:tc>
          <w:tcPr>
            <w:tcW w:w="2311" w:type="dxa"/>
            <w:shd w:val="clear" w:color="auto" w:fill="auto"/>
          </w:tcPr>
          <w:p w14:paraId="041E16F7" w14:textId="77777777" w:rsidR="00A24493" w:rsidRPr="006A58F3" w:rsidRDefault="00A24493" w:rsidP="006A58F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val="en-GB" w:bidi="ar-EG"/>
              </w:rPr>
            </w:pPr>
            <w:r w:rsidRPr="006A58F3">
              <w:rPr>
                <w:rFonts w:ascii="Sakkal Majalla" w:hAnsi="Sakkal Majalla" w:cs="Sakkal Majalla" w:hint="cs"/>
                <w:b/>
                <w:bCs/>
                <w:rtl/>
                <w:lang w:val="en-GB" w:bidi="ar-EG"/>
              </w:rPr>
              <w:t>أسلوب الدراسة</w:t>
            </w:r>
          </w:p>
        </w:tc>
        <w:tc>
          <w:tcPr>
            <w:tcW w:w="2666" w:type="dxa"/>
            <w:shd w:val="clear" w:color="auto" w:fill="auto"/>
          </w:tcPr>
          <w:p w14:paraId="1163AE47" w14:textId="77777777" w:rsidR="00A24493" w:rsidRPr="006A58F3" w:rsidRDefault="00A24493" w:rsidP="006A58F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val="en-GB" w:bidi="ar-EG"/>
              </w:rPr>
            </w:pPr>
          </w:p>
        </w:tc>
      </w:tr>
      <w:tr w:rsidR="00A24493" w:rsidRPr="006A58F3" w14:paraId="678A37E3" w14:textId="77777777" w:rsidTr="009972F4">
        <w:tc>
          <w:tcPr>
            <w:tcW w:w="2695" w:type="dxa"/>
            <w:shd w:val="clear" w:color="auto" w:fill="auto"/>
          </w:tcPr>
          <w:p w14:paraId="7CFFB199" w14:textId="77777777" w:rsidR="00A24493" w:rsidRPr="006A58F3" w:rsidRDefault="00A24493" w:rsidP="006A58F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val="en-GB" w:bidi="ar-EG"/>
              </w:rPr>
            </w:pPr>
            <w:r w:rsidRPr="006A58F3">
              <w:rPr>
                <w:rFonts w:ascii="Sakkal Majalla" w:hAnsi="Sakkal Majalla" w:cs="Sakkal Majalla" w:hint="cs"/>
                <w:b/>
                <w:bCs/>
                <w:rtl/>
                <w:lang w:val="en-GB" w:bidi="ar-EG"/>
              </w:rPr>
              <w:t>الدرجة العلمية للبرنامج</w:t>
            </w:r>
          </w:p>
        </w:tc>
        <w:tc>
          <w:tcPr>
            <w:tcW w:w="2230" w:type="dxa"/>
            <w:shd w:val="clear" w:color="auto" w:fill="auto"/>
          </w:tcPr>
          <w:p w14:paraId="784D32EA" w14:textId="77777777" w:rsidR="00A24493" w:rsidRPr="006A58F3" w:rsidRDefault="00431BC9" w:rsidP="006A58F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val="en-GB" w:bidi="ar-EG"/>
              </w:rPr>
            </w:pPr>
            <w:r>
              <w:rPr>
                <w:noProof/>
                <w:rtl/>
              </w:rPr>
              <w:pict w14:anchorId="3083C2CC">
                <v:oval id="Oval 4" o:spid="_x0000_s2055" style="position:absolute;left:0;text-align:left;margin-left:59.95pt;margin-top:1.3pt;width:15.3pt;height:12pt;z-index:1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" fillcolor="window" strokecolor="windowText" strokeweight="1pt">
                  <v:stroke joinstyle="miter"/>
                </v:oval>
              </w:pict>
            </w:r>
            <w:r w:rsidR="008729CE" w:rsidRPr="006A58F3">
              <w:rPr>
                <w:rFonts w:ascii="Sakkal Majalla" w:hAnsi="Sakkal Majalla" w:cs="Sakkal Majalla" w:hint="cs"/>
                <w:b/>
                <w:bCs/>
                <w:rtl/>
                <w:lang w:val="en-GB" w:bidi="ar-EG"/>
              </w:rPr>
              <w:t>دبلوم</w:t>
            </w:r>
          </w:p>
        </w:tc>
        <w:tc>
          <w:tcPr>
            <w:tcW w:w="2311" w:type="dxa"/>
            <w:shd w:val="clear" w:color="auto" w:fill="auto"/>
          </w:tcPr>
          <w:p w14:paraId="44A7306C" w14:textId="77777777" w:rsidR="00A24493" w:rsidRPr="006A58F3" w:rsidRDefault="00431BC9" w:rsidP="006A58F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val="en-GB" w:bidi="ar-EG"/>
              </w:rPr>
            </w:pPr>
            <w:r>
              <w:rPr>
                <w:noProof/>
                <w:rtl/>
              </w:rPr>
              <w:pict w14:anchorId="49D4EB6B">
                <v:oval id="Oval 5" o:spid="_x0000_s2054" style="position:absolute;left:0;text-align:left;margin-left:66.75pt;margin-top:.95pt;width:15.3pt;height:12pt;z-index: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" fillcolor="window" strokecolor="windowText" strokeweight="1pt">
                  <v:stroke joinstyle="miter"/>
                </v:oval>
              </w:pict>
            </w:r>
            <w:r w:rsidR="008729CE" w:rsidRPr="006A58F3">
              <w:rPr>
                <w:rFonts w:ascii="Sakkal Majalla" w:hAnsi="Sakkal Majalla" w:cs="Sakkal Majalla" w:hint="cs"/>
                <w:b/>
                <w:bCs/>
                <w:rtl/>
                <w:lang w:val="en-GB" w:bidi="ar-EG"/>
              </w:rPr>
              <w:t>ماجستير</w:t>
            </w:r>
          </w:p>
        </w:tc>
        <w:tc>
          <w:tcPr>
            <w:tcW w:w="2666" w:type="dxa"/>
            <w:shd w:val="clear" w:color="auto" w:fill="auto"/>
          </w:tcPr>
          <w:p w14:paraId="5CF96AFC" w14:textId="77777777" w:rsidR="00A24493" w:rsidRPr="006A58F3" w:rsidRDefault="00431BC9" w:rsidP="006A58F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val="en-GB" w:bidi="ar-EG"/>
              </w:rPr>
            </w:pPr>
            <w:r>
              <w:rPr>
                <w:noProof/>
                <w:rtl/>
              </w:rPr>
              <w:pict w14:anchorId="08584383">
                <v:oval id="Oval 6" o:spid="_x0000_s2053" style="position:absolute;left:0;text-align:left;margin-left:71.45pt;margin-top:.95pt;width:15.3pt;height:12pt;z-index:3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" fillcolor="window" strokecolor="windowText" strokeweight="1pt">
                  <v:stroke joinstyle="miter"/>
                </v:oval>
              </w:pict>
            </w:r>
            <w:r w:rsidR="008729CE" w:rsidRPr="006A58F3">
              <w:rPr>
                <w:rFonts w:ascii="Sakkal Majalla" w:hAnsi="Sakkal Majalla" w:cs="Sakkal Majalla" w:hint="cs"/>
                <w:b/>
                <w:bCs/>
                <w:rtl/>
                <w:lang w:val="en-GB" w:bidi="ar-EG"/>
              </w:rPr>
              <w:t>دكتوراة</w:t>
            </w:r>
          </w:p>
        </w:tc>
      </w:tr>
      <w:tr w:rsidR="008729CE" w:rsidRPr="006A58F3" w14:paraId="7D78A2D6" w14:textId="77777777" w:rsidTr="009972F4">
        <w:tc>
          <w:tcPr>
            <w:tcW w:w="2695" w:type="dxa"/>
            <w:shd w:val="clear" w:color="auto" w:fill="auto"/>
          </w:tcPr>
          <w:p w14:paraId="3C8EE059" w14:textId="77777777" w:rsidR="008729CE" w:rsidRPr="006A58F3" w:rsidRDefault="008729CE" w:rsidP="006A58F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val="en-GB" w:bidi="ar-EG"/>
              </w:rPr>
            </w:pPr>
            <w:r w:rsidRPr="006A58F3">
              <w:rPr>
                <w:rFonts w:ascii="Sakkal Majalla" w:hAnsi="Sakkal Majalla" w:cs="Sakkal Majalla" w:hint="cs"/>
                <w:b/>
                <w:bCs/>
                <w:rtl/>
                <w:lang w:val="en-GB" w:bidi="ar-EG"/>
              </w:rPr>
              <w:t>عدد ساعات الخطة الدراسية</w:t>
            </w:r>
          </w:p>
        </w:tc>
        <w:tc>
          <w:tcPr>
            <w:tcW w:w="7207" w:type="dxa"/>
            <w:gridSpan w:val="3"/>
            <w:shd w:val="clear" w:color="auto" w:fill="auto"/>
          </w:tcPr>
          <w:p w14:paraId="50418ADA" w14:textId="77777777" w:rsidR="008729CE" w:rsidRPr="006A58F3" w:rsidRDefault="008729CE" w:rsidP="006A58F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val="en-GB" w:bidi="ar-EG"/>
              </w:rPr>
            </w:pPr>
          </w:p>
        </w:tc>
      </w:tr>
      <w:tr w:rsidR="008729CE" w:rsidRPr="006A58F3" w14:paraId="6986C427" w14:textId="77777777" w:rsidTr="009972F4">
        <w:tc>
          <w:tcPr>
            <w:tcW w:w="9902" w:type="dxa"/>
            <w:gridSpan w:val="4"/>
            <w:shd w:val="clear" w:color="auto" w:fill="auto"/>
          </w:tcPr>
          <w:p w14:paraId="180BDD30" w14:textId="77777777" w:rsidR="008729CE" w:rsidRPr="006A58F3" w:rsidRDefault="008729CE" w:rsidP="006A58F3">
            <w:pPr>
              <w:bidi/>
              <w:spacing w:after="0"/>
              <w:ind w:right="706"/>
              <w:jc w:val="lowKashida"/>
              <w:rPr>
                <w:rFonts w:ascii="Sakkal Majalla" w:eastAsia="Times New Roman" w:hAnsi="Sakkal Majalla" w:cs="Sakkal Majalla"/>
                <w:color w:val="000000"/>
                <w:rtl/>
                <w:lang w:eastAsia="ar-SA"/>
              </w:rPr>
            </w:pPr>
            <w:r w:rsidRPr="006A58F3">
              <w:rPr>
                <w:rFonts w:ascii="Sakkal Majalla" w:eastAsia="Times New Roman" w:hAnsi="Sakkal Majalla" w:cs="Sakkal Majalla" w:hint="cs"/>
                <w:color w:val="000000"/>
                <w:rtl/>
                <w:lang w:eastAsia="ar-SA"/>
              </w:rPr>
              <w:t>عزيزي المحكم</w:t>
            </w:r>
          </w:p>
          <w:p w14:paraId="1A312E37" w14:textId="77777777" w:rsidR="008729CE" w:rsidRPr="006A58F3" w:rsidRDefault="008729CE" w:rsidP="006A58F3">
            <w:pPr>
              <w:bidi/>
              <w:spacing w:after="0"/>
              <w:jc w:val="lowKashida"/>
              <w:rPr>
                <w:rFonts w:ascii="Sakkal Majalla" w:eastAsia="Times New Roman" w:hAnsi="Sakkal Majalla" w:cs="Sakkal Majalla"/>
                <w:color w:val="000000"/>
                <w:rtl/>
                <w:lang w:eastAsia="ar-SA"/>
              </w:rPr>
            </w:pPr>
            <w:r w:rsidRPr="006A58F3">
              <w:rPr>
                <w:rFonts w:ascii="Sakkal Majalla" w:eastAsia="Times New Roman" w:hAnsi="Sakkal Majalla" w:cs="Sakkal Majalla" w:hint="cs"/>
                <w:color w:val="000000"/>
                <w:rtl/>
                <w:lang w:eastAsia="ar-SA"/>
              </w:rPr>
              <w:t xml:space="preserve">نظراً لأهمية </w:t>
            </w:r>
            <w:proofErr w:type="gramStart"/>
            <w:r w:rsidRPr="006A58F3">
              <w:rPr>
                <w:rFonts w:ascii="Sakkal Majalla" w:eastAsia="Times New Roman" w:hAnsi="Sakkal Majalla" w:cs="Sakkal Majalla" w:hint="cs"/>
                <w:color w:val="000000"/>
                <w:rtl/>
                <w:lang w:eastAsia="ar-SA"/>
              </w:rPr>
              <w:t>تقييم  برامج</w:t>
            </w:r>
            <w:proofErr w:type="gramEnd"/>
            <w:r w:rsidRPr="006A58F3">
              <w:rPr>
                <w:rFonts w:ascii="Sakkal Majalla" w:eastAsia="Times New Roman" w:hAnsi="Sakkal Majalla" w:cs="Sakkal Majalla" w:hint="cs"/>
                <w:color w:val="000000"/>
                <w:rtl/>
                <w:lang w:eastAsia="ar-SA"/>
              </w:rPr>
              <w:t xml:space="preserve"> دراسات العليا بجامعة الملك خالد والحكم علي جودتها، وتقديراً من الجامعة لما يبذله مقيمو برامج الدراسات العليا من جُهد في الالتزام بالمتطلبات الواجب توفرها في التقييم والالتزام بالوقت المحدد للتقييم . فقد أقرت الجامعة المعايير التالية لتقييم البرامج:</w:t>
            </w:r>
          </w:p>
          <w:p w14:paraId="6BC6BB29" w14:textId="77777777" w:rsidR="008729CE" w:rsidRPr="006A58F3" w:rsidRDefault="008729CE" w:rsidP="006A58F3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bidi/>
              <w:spacing w:after="0" w:line="240" w:lineRule="auto"/>
              <w:ind w:right="709"/>
              <w:contextualSpacing w:val="0"/>
              <w:jc w:val="lowKashida"/>
              <w:rPr>
                <w:rFonts w:ascii="Sakkal Majalla" w:eastAsia="Times New Roman" w:hAnsi="Sakkal Majalla" w:cs="Sakkal Majalla"/>
                <w:color w:val="000000"/>
                <w:lang w:eastAsia="ar-SA"/>
              </w:rPr>
            </w:pPr>
            <w:r w:rsidRPr="006A58F3">
              <w:rPr>
                <w:rFonts w:ascii="Sakkal Majalla" w:eastAsia="Times New Roman" w:hAnsi="Sakkal Majalla" w:cs="Sakkal Majalla" w:hint="cs"/>
                <w:color w:val="000000"/>
                <w:rtl/>
                <w:lang w:eastAsia="ar-SA"/>
              </w:rPr>
              <w:t xml:space="preserve"> الالتزام بسرية التقييم والمعلومات الواردة في البرنامج. </w:t>
            </w:r>
          </w:p>
          <w:p w14:paraId="4207032A" w14:textId="77777777" w:rsidR="008729CE" w:rsidRPr="006A58F3" w:rsidRDefault="008729CE" w:rsidP="006A58F3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bidi/>
              <w:spacing w:after="0" w:line="240" w:lineRule="auto"/>
              <w:ind w:right="709"/>
              <w:contextualSpacing w:val="0"/>
              <w:jc w:val="lowKashida"/>
              <w:rPr>
                <w:rFonts w:ascii="Sakkal Majalla" w:eastAsia="Times New Roman" w:hAnsi="Sakkal Majalla" w:cs="Sakkal Majalla"/>
                <w:color w:val="000000"/>
                <w:lang w:eastAsia="ar-SA"/>
              </w:rPr>
            </w:pPr>
            <w:r w:rsidRPr="006A58F3">
              <w:rPr>
                <w:rFonts w:ascii="Sakkal Majalla" w:eastAsia="Times New Roman" w:hAnsi="Sakkal Majalla" w:cs="Sakkal Majalla" w:hint="cs"/>
                <w:color w:val="000000"/>
                <w:rtl/>
                <w:lang w:eastAsia="ar-SA"/>
              </w:rPr>
              <w:t>أن يكون التقييم دقيقاً ومفصلاً وشاملاً.</w:t>
            </w:r>
          </w:p>
          <w:p w14:paraId="2211320F" w14:textId="77777777" w:rsidR="008729CE" w:rsidRPr="006A58F3" w:rsidRDefault="008729CE" w:rsidP="006A58F3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bidi/>
              <w:spacing w:after="0" w:line="240" w:lineRule="auto"/>
              <w:ind w:right="709"/>
              <w:contextualSpacing w:val="0"/>
              <w:jc w:val="lowKashida"/>
              <w:rPr>
                <w:rFonts w:ascii="Sakkal Majalla" w:eastAsia="Times New Roman" w:hAnsi="Sakkal Majalla" w:cs="Sakkal Majalla"/>
                <w:color w:val="000000"/>
                <w:lang w:eastAsia="ar-SA"/>
              </w:rPr>
            </w:pPr>
            <w:r w:rsidRPr="006A58F3">
              <w:rPr>
                <w:rFonts w:ascii="Sakkal Majalla" w:eastAsia="Times New Roman" w:hAnsi="Sakkal Majalla" w:cs="Sakkal Majalla" w:hint="cs"/>
                <w:color w:val="000000"/>
                <w:rtl/>
                <w:lang w:eastAsia="ar-SA"/>
              </w:rPr>
              <w:t>للجامعة الحق في عدم قبول أي تقييم يصل بعد الوقت المحدد أو لا يستوفي متطلبات تقييم البرنامج وفقا للقائمة المرفقة أدناه.</w:t>
            </w:r>
          </w:p>
          <w:p w14:paraId="08BA2E16" w14:textId="77777777" w:rsidR="008729CE" w:rsidRPr="006A58F3" w:rsidRDefault="008729CE" w:rsidP="006A58F3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bidi/>
              <w:spacing w:after="0" w:line="240" w:lineRule="auto"/>
              <w:ind w:right="709"/>
              <w:contextualSpacing w:val="0"/>
              <w:jc w:val="lowKashida"/>
              <w:rPr>
                <w:rFonts w:ascii="Sakkal Majalla" w:eastAsia="Times New Roman" w:hAnsi="Sakkal Majalla" w:cs="Sakkal Majalla"/>
                <w:color w:val="000000"/>
                <w:rtl/>
                <w:lang w:eastAsia="ar-SA"/>
              </w:rPr>
            </w:pPr>
            <w:r w:rsidRPr="006A58F3">
              <w:rPr>
                <w:rFonts w:ascii="Sakkal Majalla" w:eastAsia="Times New Roman" w:hAnsi="Sakkal Majalla" w:cs="Sakkal Majalla" w:hint="cs"/>
                <w:color w:val="000000"/>
                <w:rtl/>
                <w:lang w:eastAsia="ar-SA"/>
              </w:rPr>
              <w:t xml:space="preserve">تصرف مكافآت التحكيم بالكامل عند استلام التقييم في موعده (١٤ يوماً) ووفقاً لمتطلبات الجامعة. </w:t>
            </w:r>
          </w:p>
        </w:tc>
      </w:tr>
    </w:tbl>
    <w:p w14:paraId="721FF4EA" w14:textId="77777777" w:rsidR="00A24493" w:rsidRDefault="00A24493" w:rsidP="00A24493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val="en-GB" w:bidi="ar-EG"/>
        </w:rPr>
      </w:pPr>
    </w:p>
    <w:p w14:paraId="4F03B2A9" w14:textId="77777777" w:rsidR="004340D1" w:rsidRDefault="004340D1" w:rsidP="004340D1">
      <w:pPr>
        <w:bidi/>
        <w:spacing w:after="0" w:line="240" w:lineRule="auto"/>
        <w:rPr>
          <w:b/>
          <w:bCs/>
          <w:sz w:val="24"/>
          <w:szCs w:val="24"/>
          <w:rtl/>
          <w:lang w:val="en-GB" w:bidi="ar-EG"/>
        </w:rPr>
      </w:pPr>
    </w:p>
    <w:p w14:paraId="5BE9EEC2" w14:textId="77777777" w:rsidR="003318B9" w:rsidRDefault="003318B9" w:rsidP="003318B9">
      <w:pPr>
        <w:bidi/>
        <w:spacing w:after="0" w:line="240" w:lineRule="auto"/>
        <w:rPr>
          <w:b/>
          <w:bCs/>
          <w:sz w:val="24"/>
          <w:szCs w:val="24"/>
          <w:lang w:val="en-GB"/>
        </w:rPr>
      </w:pPr>
    </w:p>
    <w:p w14:paraId="387981DC" w14:textId="77777777" w:rsidR="004340D1" w:rsidRDefault="004340D1" w:rsidP="004340D1">
      <w:pPr>
        <w:bidi/>
        <w:spacing w:after="0" w:line="240" w:lineRule="auto"/>
        <w:jc w:val="center"/>
        <w:rPr>
          <w:b/>
          <w:bCs/>
          <w:sz w:val="24"/>
          <w:szCs w:val="24"/>
          <w:lang w:val="en-GB"/>
        </w:rPr>
      </w:pPr>
    </w:p>
    <w:tbl>
      <w:tblPr>
        <w:bidiVisual/>
        <w:tblW w:w="9987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730"/>
        <w:gridCol w:w="504"/>
        <w:gridCol w:w="749"/>
        <w:gridCol w:w="683"/>
        <w:gridCol w:w="569"/>
        <w:gridCol w:w="735"/>
        <w:gridCol w:w="568"/>
        <w:gridCol w:w="2912"/>
      </w:tblGrid>
      <w:tr w:rsidR="00F40CD0" w:rsidRPr="00A468D7" w14:paraId="13F3AF72" w14:textId="77777777" w:rsidTr="00A468D7">
        <w:tc>
          <w:tcPr>
            <w:tcW w:w="9987" w:type="dxa"/>
            <w:gridSpan w:val="9"/>
            <w:shd w:val="clear" w:color="auto" w:fill="538135"/>
            <w:vAlign w:val="center"/>
          </w:tcPr>
          <w:p w14:paraId="2877B8A7" w14:textId="77777777" w:rsidR="00F40CD0" w:rsidRPr="00A468D7" w:rsidRDefault="00F40CD0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rtl/>
                <w:lang w:val="en-GB"/>
              </w:rPr>
              <w:lastRenderedPageBreak/>
              <w:t>قائمة تقييم برنامج دراسات عليا بجامعة الملك خالد</w:t>
            </w:r>
          </w:p>
        </w:tc>
      </w:tr>
      <w:tr w:rsidR="004340D1" w:rsidRPr="00A468D7" w14:paraId="031E582E" w14:textId="77777777" w:rsidTr="00A468D7">
        <w:tc>
          <w:tcPr>
            <w:tcW w:w="9987" w:type="dxa"/>
            <w:gridSpan w:val="9"/>
            <w:shd w:val="clear" w:color="auto" w:fill="auto"/>
            <w:vAlign w:val="center"/>
          </w:tcPr>
          <w:p w14:paraId="069E548D" w14:textId="77777777" w:rsidR="004340D1" w:rsidRPr="00A468D7" w:rsidRDefault="00F40CD0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val="en-GB" w:bidi="ar-EG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 w:bidi="ar-EG"/>
              </w:rPr>
              <w:t xml:space="preserve">يتم تقييم </w:t>
            </w:r>
            <w:r w:rsidR="004340D1"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 w:bidi="ar-EG"/>
              </w:rPr>
              <w:t xml:space="preserve">جميع الوثائق و النماذج المرفقة بملف </w:t>
            </w:r>
            <w:proofErr w:type="gramStart"/>
            <w:r w:rsidR="004340D1"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 w:bidi="ar-EG"/>
              </w:rPr>
              <w:t>الخطة  وفقا</w:t>
            </w:r>
            <w:proofErr w:type="gramEnd"/>
            <w:r w:rsidR="004340D1"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 w:bidi="ar-EG"/>
              </w:rPr>
              <w:t xml:space="preserve">  للنموذج </w:t>
            </w: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 w:bidi="ar-EG"/>
              </w:rPr>
              <w:t>أدناه</w:t>
            </w:r>
            <w:r w:rsidR="004340D1"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 w:bidi="ar-EG"/>
              </w:rPr>
              <w:t xml:space="preserve"> وذلك بوضع علامة(   </w:t>
            </w:r>
            <w:r w:rsidR="004340D1" w:rsidRPr="00A468D7">
              <w:rPr>
                <w:rFonts w:ascii="Cambria Math" w:hAnsi="Cambria Math" w:cs="Cambria Math" w:hint="cs"/>
                <w:b/>
                <w:bCs/>
                <w:color w:val="000000"/>
                <w:rtl/>
                <w:lang w:val="en-GB" w:bidi="ar-EG"/>
              </w:rPr>
              <w:t>√</w:t>
            </w:r>
            <w:r w:rsidR="004340D1"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 w:bidi="ar-EG"/>
              </w:rPr>
              <w:t xml:space="preserve">  ) في الخلية المناسبة لمستوى جودة كل عنصر,  وفى حال وجود عناصر بحاجة إلى تعديل تدون الملاحظات في العمود المخصص لذلك.</w:t>
            </w:r>
          </w:p>
        </w:tc>
      </w:tr>
      <w:tr w:rsidR="00F1292B" w:rsidRPr="00A468D7" w14:paraId="71CD0F0B" w14:textId="77777777" w:rsidTr="00A468D7">
        <w:tc>
          <w:tcPr>
            <w:tcW w:w="537" w:type="dxa"/>
            <w:vMerge w:val="restart"/>
            <w:shd w:val="clear" w:color="auto" w:fill="auto"/>
            <w:vAlign w:val="center"/>
          </w:tcPr>
          <w:p w14:paraId="3E297D9B" w14:textId="77777777" w:rsidR="004340D1" w:rsidRPr="00A468D7" w:rsidRDefault="004340D1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م</w:t>
            </w:r>
          </w:p>
        </w:tc>
        <w:tc>
          <w:tcPr>
            <w:tcW w:w="2730" w:type="dxa"/>
            <w:vMerge w:val="restart"/>
            <w:shd w:val="clear" w:color="auto" w:fill="auto"/>
            <w:vAlign w:val="center"/>
          </w:tcPr>
          <w:p w14:paraId="58C4732F" w14:textId="77777777" w:rsidR="004340D1" w:rsidRPr="00A468D7" w:rsidRDefault="004340D1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مجالات التحكيم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0383B4AF" w14:textId="77777777" w:rsidR="004340D1" w:rsidRPr="00A468D7" w:rsidRDefault="004340D1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توفر العنصر</w:t>
            </w:r>
          </w:p>
        </w:tc>
        <w:tc>
          <w:tcPr>
            <w:tcW w:w="1872" w:type="dxa"/>
            <w:gridSpan w:val="3"/>
            <w:shd w:val="clear" w:color="auto" w:fill="auto"/>
            <w:vAlign w:val="center"/>
          </w:tcPr>
          <w:p w14:paraId="6EB7528C" w14:textId="77777777" w:rsidR="004340D1" w:rsidRPr="00A468D7" w:rsidRDefault="004340D1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جودة العنصر</w:t>
            </w:r>
          </w:p>
        </w:tc>
        <w:tc>
          <w:tcPr>
            <w:tcW w:w="2912" w:type="dxa"/>
            <w:vMerge w:val="restart"/>
            <w:shd w:val="clear" w:color="auto" w:fill="auto"/>
            <w:vAlign w:val="center"/>
          </w:tcPr>
          <w:p w14:paraId="09E6AED0" w14:textId="77777777" w:rsidR="004340D1" w:rsidRPr="00A468D7" w:rsidRDefault="004340D1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ملاحظات</w:t>
            </w:r>
          </w:p>
        </w:tc>
      </w:tr>
      <w:tr w:rsidR="00DE0569" w:rsidRPr="00A468D7" w14:paraId="4957650B" w14:textId="77777777" w:rsidTr="00A468D7">
        <w:tc>
          <w:tcPr>
            <w:tcW w:w="537" w:type="dxa"/>
            <w:vMerge/>
            <w:shd w:val="clear" w:color="auto" w:fill="auto"/>
            <w:vAlign w:val="center"/>
          </w:tcPr>
          <w:p w14:paraId="62C6FCA6" w14:textId="77777777" w:rsidR="004340D1" w:rsidRPr="00A468D7" w:rsidRDefault="004340D1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</w:p>
        </w:tc>
        <w:tc>
          <w:tcPr>
            <w:tcW w:w="2730" w:type="dxa"/>
            <w:vMerge/>
            <w:shd w:val="clear" w:color="auto" w:fill="auto"/>
            <w:vAlign w:val="center"/>
          </w:tcPr>
          <w:p w14:paraId="06D75CA0" w14:textId="77777777" w:rsidR="004340D1" w:rsidRPr="00A468D7" w:rsidRDefault="004340D1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F092452" w14:textId="77777777" w:rsidR="004340D1" w:rsidRPr="00A468D7" w:rsidRDefault="004340D1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متوفر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CC3081F" w14:textId="77777777" w:rsidR="004340D1" w:rsidRPr="00A468D7" w:rsidRDefault="004340D1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غير متوفر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111B7F28" w14:textId="77777777" w:rsidR="004340D1" w:rsidRPr="00A468D7" w:rsidRDefault="004340D1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لا ينطبق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6E9D89A" w14:textId="77777777" w:rsidR="004340D1" w:rsidRPr="00A468D7" w:rsidRDefault="004340D1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عالي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4277931" w14:textId="77777777" w:rsidR="004340D1" w:rsidRPr="00A468D7" w:rsidRDefault="004340D1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متوسط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9612032" w14:textId="77777777" w:rsidR="004340D1" w:rsidRPr="00A468D7" w:rsidRDefault="004340D1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ضعيف</w:t>
            </w:r>
          </w:p>
        </w:tc>
        <w:tc>
          <w:tcPr>
            <w:tcW w:w="2912" w:type="dxa"/>
            <w:vMerge/>
            <w:shd w:val="clear" w:color="auto" w:fill="auto"/>
            <w:vAlign w:val="center"/>
          </w:tcPr>
          <w:p w14:paraId="4E1CFE5F" w14:textId="77777777" w:rsidR="004340D1" w:rsidRPr="00A468D7" w:rsidRDefault="004340D1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654A97" w:rsidRPr="00A468D7" w14:paraId="59CAB0E1" w14:textId="77777777" w:rsidTr="00A468D7">
        <w:tc>
          <w:tcPr>
            <w:tcW w:w="537" w:type="dxa"/>
            <w:vMerge w:val="restart"/>
            <w:shd w:val="clear" w:color="auto" w:fill="A8D08D"/>
            <w:vAlign w:val="center"/>
          </w:tcPr>
          <w:p w14:paraId="38CC2B5E" w14:textId="77777777" w:rsidR="00654A97" w:rsidRPr="00A468D7" w:rsidRDefault="001E764D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>
              <w:rPr>
                <w:rFonts w:ascii="Sakkal Majalla" w:eastAsia="Helvetica Neue" w:hAnsi="Sakkal Majalla" w:cs="Sakkal Majalla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450" w:type="dxa"/>
            <w:gridSpan w:val="8"/>
            <w:shd w:val="clear" w:color="auto" w:fill="A8D08D"/>
          </w:tcPr>
          <w:p w14:paraId="0BA87CDC" w14:textId="77777777" w:rsidR="00654A97" w:rsidRPr="00A468D7" w:rsidRDefault="001E764D" w:rsidP="001E764D">
            <w:pPr>
              <w:bidi/>
              <w:spacing w:after="0" w:line="240" w:lineRule="auto"/>
              <w:jc w:val="center"/>
              <w:rPr>
                <w:b/>
                <w:bCs/>
                <w:rtl/>
                <w:lang w:val="en-GB"/>
              </w:rPr>
            </w:pPr>
            <w:r w:rsidRPr="00A468D7">
              <w:rPr>
                <w:rFonts w:ascii="Sakkal Majalla" w:eastAsia="Helvetica Neue" w:hAnsi="Sakkal Majalla" w:cs="Sakkal Majalla" w:hint="cs"/>
                <w:b/>
                <w:bCs/>
                <w:color w:val="000000"/>
                <w:rtl/>
              </w:rPr>
              <w:t xml:space="preserve">تقييم جودة </w:t>
            </w:r>
            <w:proofErr w:type="gramStart"/>
            <w:r w:rsidRPr="00A468D7">
              <w:rPr>
                <w:rFonts w:ascii="Sakkal Majalla" w:eastAsia="Helvetica Neue" w:hAnsi="Sakkal Majalla" w:cs="Sakkal Majalla" w:hint="cs"/>
                <w:b/>
                <w:bCs/>
                <w:color w:val="000000"/>
                <w:rtl/>
              </w:rPr>
              <w:t xml:space="preserve">استيفاء </w:t>
            </w:r>
            <w:r w:rsidR="00654A97" w:rsidRPr="00A468D7">
              <w:rPr>
                <w:rFonts w:ascii="Sakkal Majalla" w:eastAsia="Helvetica Neue" w:hAnsi="Sakkal Majalla" w:cs="Sakkal Majalla" w:hint="cs"/>
                <w:b/>
                <w:bCs/>
                <w:color w:val="000000"/>
                <w:rtl/>
              </w:rPr>
              <w:t xml:space="preserve"> توصيف</w:t>
            </w:r>
            <w:proofErr w:type="gramEnd"/>
            <w:r w:rsidR="00654A97" w:rsidRPr="00A468D7">
              <w:rPr>
                <w:rFonts w:ascii="Sakkal Majalla" w:eastAsia="Helvetica Neue" w:hAnsi="Sakkal Majalla" w:cs="Sakkal Majalla" w:hint="cs"/>
                <w:b/>
                <w:bCs/>
                <w:color w:val="000000"/>
                <w:rtl/>
              </w:rPr>
              <w:t xml:space="preserve"> البرنامج</w:t>
            </w:r>
          </w:p>
        </w:tc>
      </w:tr>
      <w:tr w:rsidR="00654A97" w:rsidRPr="00A468D7" w14:paraId="1F9BED82" w14:textId="77777777" w:rsidTr="00A468D7">
        <w:tc>
          <w:tcPr>
            <w:tcW w:w="537" w:type="dxa"/>
            <w:vMerge/>
            <w:shd w:val="clear" w:color="auto" w:fill="FFFFFF"/>
            <w:vAlign w:val="center"/>
          </w:tcPr>
          <w:p w14:paraId="4FF080FA" w14:textId="77777777" w:rsidR="00654A97" w:rsidRPr="00A468D7" w:rsidRDefault="00654A97" w:rsidP="00A468D7">
            <w:pPr>
              <w:bidi/>
              <w:spacing w:after="0" w:line="240" w:lineRule="auto"/>
              <w:jc w:val="center"/>
              <w:rPr>
                <w:rFonts w:ascii="Sakkal Majalla" w:eastAsia="Helvetica Neue" w:hAnsi="Sakkal Majalla" w:cs="Sakkal Majalla"/>
                <w:color w:val="000000"/>
                <w:rtl/>
              </w:rPr>
            </w:pPr>
          </w:p>
        </w:tc>
        <w:tc>
          <w:tcPr>
            <w:tcW w:w="2730" w:type="dxa"/>
            <w:shd w:val="clear" w:color="auto" w:fill="FFFFFF"/>
          </w:tcPr>
          <w:p w14:paraId="5890DD79" w14:textId="77777777" w:rsidR="00654A97" w:rsidRPr="00A468D7" w:rsidRDefault="00654A97" w:rsidP="00A468D7">
            <w:pPr>
              <w:bidi/>
              <w:spacing w:after="0" w:line="240" w:lineRule="auto"/>
              <w:rPr>
                <w:rFonts w:ascii="Sakkal Majalla" w:eastAsia="Helvetica Neue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وثيقة توصيف البرنامج على أحدث نماذج المركز الوطني للتقويم والاعتماد</w:t>
            </w:r>
          </w:p>
        </w:tc>
        <w:tc>
          <w:tcPr>
            <w:tcW w:w="504" w:type="dxa"/>
            <w:shd w:val="clear" w:color="auto" w:fill="auto"/>
          </w:tcPr>
          <w:p w14:paraId="488D3EF4" w14:textId="77777777" w:rsidR="00654A97" w:rsidRPr="00A468D7" w:rsidRDefault="00654A97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6DB4E1DE" w14:textId="77777777" w:rsidR="00654A97" w:rsidRPr="00A468D7" w:rsidRDefault="00654A97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4F49E993" w14:textId="77777777" w:rsidR="00654A97" w:rsidRPr="00A468D7" w:rsidRDefault="00654A97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619283D8" w14:textId="77777777" w:rsidR="00654A97" w:rsidRPr="00A468D7" w:rsidRDefault="00654A97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4CD8CE55" w14:textId="77777777" w:rsidR="00654A97" w:rsidRPr="00A468D7" w:rsidRDefault="00654A97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34707D0E" w14:textId="77777777" w:rsidR="00654A97" w:rsidRPr="00A468D7" w:rsidRDefault="00654A97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5A7A4452" w14:textId="77777777" w:rsidR="00654A97" w:rsidRPr="00A468D7" w:rsidRDefault="00654A97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9753EC" w:rsidRPr="00A468D7" w14:paraId="3D6CB4F4" w14:textId="77777777" w:rsidTr="00A468D7">
        <w:tc>
          <w:tcPr>
            <w:tcW w:w="537" w:type="dxa"/>
            <w:shd w:val="clear" w:color="auto" w:fill="C5E0B3"/>
            <w:vAlign w:val="center"/>
          </w:tcPr>
          <w:p w14:paraId="3BF36766" w14:textId="77777777" w:rsidR="009753EC" w:rsidRPr="00A468D7" w:rsidRDefault="00654A97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rtl/>
              </w:rPr>
              <w:t>أ</w:t>
            </w:r>
          </w:p>
        </w:tc>
        <w:tc>
          <w:tcPr>
            <w:tcW w:w="9450" w:type="dxa"/>
            <w:gridSpan w:val="8"/>
            <w:shd w:val="clear" w:color="auto" w:fill="C5E0B3"/>
          </w:tcPr>
          <w:p w14:paraId="03D27F5D" w14:textId="77777777" w:rsidR="009753EC" w:rsidRPr="00A468D7" w:rsidRDefault="009753EC" w:rsidP="00A468D7">
            <w:pPr>
              <w:bidi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معلومات عن البرنامج</w:t>
            </w:r>
          </w:p>
        </w:tc>
      </w:tr>
      <w:tr w:rsidR="00890BE9" w:rsidRPr="00A468D7" w14:paraId="0BE4E4E7" w14:textId="77777777" w:rsidTr="00A468D7">
        <w:tc>
          <w:tcPr>
            <w:tcW w:w="537" w:type="dxa"/>
            <w:shd w:val="clear" w:color="auto" w:fill="auto"/>
            <w:vAlign w:val="center"/>
          </w:tcPr>
          <w:p w14:paraId="0E66C7E4" w14:textId="77777777" w:rsidR="00AB13EF" w:rsidRPr="00A468D7" w:rsidRDefault="009753EC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١</w:t>
            </w:r>
          </w:p>
        </w:tc>
        <w:tc>
          <w:tcPr>
            <w:tcW w:w="2730" w:type="dxa"/>
            <w:shd w:val="clear" w:color="auto" w:fill="auto"/>
          </w:tcPr>
          <w:p w14:paraId="180F21BD" w14:textId="77777777" w:rsidR="00AB13EF" w:rsidRPr="00A468D7" w:rsidRDefault="00AB13EF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توجد مبررات قوية تعكس الحاجة للبرنامج </w:t>
            </w:r>
          </w:p>
        </w:tc>
        <w:tc>
          <w:tcPr>
            <w:tcW w:w="504" w:type="dxa"/>
            <w:shd w:val="clear" w:color="auto" w:fill="auto"/>
          </w:tcPr>
          <w:p w14:paraId="178E1413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40A4CA29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0CEC55A6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619E711B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166614AB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6533A143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08BE6993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890BE9" w:rsidRPr="00A468D7" w14:paraId="0022BCB1" w14:textId="77777777" w:rsidTr="00A468D7">
        <w:tc>
          <w:tcPr>
            <w:tcW w:w="537" w:type="dxa"/>
            <w:shd w:val="clear" w:color="auto" w:fill="auto"/>
            <w:vAlign w:val="center"/>
          </w:tcPr>
          <w:p w14:paraId="672E23BE" w14:textId="77777777" w:rsidR="00AB13EF" w:rsidRPr="00A468D7" w:rsidRDefault="009753EC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٢</w:t>
            </w:r>
          </w:p>
        </w:tc>
        <w:tc>
          <w:tcPr>
            <w:tcW w:w="2730" w:type="dxa"/>
            <w:shd w:val="clear" w:color="auto" w:fill="auto"/>
          </w:tcPr>
          <w:p w14:paraId="701E2835" w14:textId="77777777" w:rsidR="00AB13EF" w:rsidRPr="00A468D7" w:rsidRDefault="00AB13EF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نظام ونمط الدراسة بالبرنامج محدد </w:t>
            </w:r>
          </w:p>
        </w:tc>
        <w:tc>
          <w:tcPr>
            <w:tcW w:w="504" w:type="dxa"/>
            <w:shd w:val="clear" w:color="auto" w:fill="auto"/>
          </w:tcPr>
          <w:p w14:paraId="4FF96094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2CFAFA30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335CD6E9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0BAD6976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16B38BEB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010B64C2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2D25044D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890BE9" w:rsidRPr="00A468D7" w14:paraId="68DFEE81" w14:textId="77777777" w:rsidTr="00A468D7">
        <w:tc>
          <w:tcPr>
            <w:tcW w:w="537" w:type="dxa"/>
            <w:shd w:val="clear" w:color="auto" w:fill="auto"/>
            <w:vAlign w:val="center"/>
          </w:tcPr>
          <w:p w14:paraId="4FAD928D" w14:textId="77777777" w:rsidR="00AB13EF" w:rsidRPr="00A468D7" w:rsidRDefault="009753EC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٣</w:t>
            </w:r>
          </w:p>
        </w:tc>
        <w:tc>
          <w:tcPr>
            <w:tcW w:w="2730" w:type="dxa"/>
            <w:shd w:val="clear" w:color="auto" w:fill="auto"/>
          </w:tcPr>
          <w:p w14:paraId="50DC0EEA" w14:textId="77777777" w:rsidR="00AB13EF" w:rsidRPr="00A468D7" w:rsidRDefault="00AB13EF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إجمالي الساعات المعتمدة محددة وتتسق مع </w:t>
            </w:r>
            <w:proofErr w:type="gramStart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الاطار</w:t>
            </w:r>
            <w:proofErr w:type="gramEnd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 الوطني للمؤهلات </w:t>
            </w:r>
          </w:p>
        </w:tc>
        <w:tc>
          <w:tcPr>
            <w:tcW w:w="504" w:type="dxa"/>
            <w:shd w:val="clear" w:color="auto" w:fill="auto"/>
          </w:tcPr>
          <w:p w14:paraId="253515D4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0093324C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29FD3DA4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7332809D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737CE9AD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1A1D83F7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795C66C8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890BE9" w:rsidRPr="00A468D7" w14:paraId="75B0F33A" w14:textId="77777777" w:rsidTr="00A468D7">
        <w:tc>
          <w:tcPr>
            <w:tcW w:w="537" w:type="dxa"/>
            <w:shd w:val="clear" w:color="auto" w:fill="auto"/>
            <w:vAlign w:val="center"/>
          </w:tcPr>
          <w:p w14:paraId="71CDC1C6" w14:textId="77777777" w:rsidR="00AB13EF" w:rsidRPr="00A468D7" w:rsidRDefault="009753EC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٤</w:t>
            </w:r>
          </w:p>
        </w:tc>
        <w:tc>
          <w:tcPr>
            <w:tcW w:w="2730" w:type="dxa"/>
            <w:shd w:val="clear" w:color="auto" w:fill="auto"/>
          </w:tcPr>
          <w:p w14:paraId="7D8FACE1" w14:textId="77777777" w:rsidR="00AB13EF" w:rsidRPr="00A468D7" w:rsidRDefault="00AB13EF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المهن / الوظائف التي يتم تأهيل الطلاب لها محددة</w:t>
            </w:r>
          </w:p>
        </w:tc>
        <w:tc>
          <w:tcPr>
            <w:tcW w:w="504" w:type="dxa"/>
            <w:shd w:val="clear" w:color="auto" w:fill="auto"/>
          </w:tcPr>
          <w:p w14:paraId="0BE83FEF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67E9619A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7F525078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13E611A5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7C3F98C4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2ED48F64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2B8DB04B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6AFDAC15" w14:textId="77777777" w:rsidTr="00A468D7">
        <w:tc>
          <w:tcPr>
            <w:tcW w:w="537" w:type="dxa"/>
            <w:shd w:val="clear" w:color="auto" w:fill="auto"/>
            <w:vAlign w:val="center"/>
          </w:tcPr>
          <w:p w14:paraId="206FEAF0" w14:textId="77777777" w:rsidR="00AB13EF" w:rsidRPr="00A468D7" w:rsidRDefault="009753EC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٥</w:t>
            </w:r>
          </w:p>
        </w:tc>
        <w:tc>
          <w:tcPr>
            <w:tcW w:w="2730" w:type="dxa"/>
            <w:shd w:val="clear" w:color="auto" w:fill="auto"/>
          </w:tcPr>
          <w:p w14:paraId="0094BE33" w14:textId="77777777" w:rsidR="00AB13EF" w:rsidRPr="00A468D7" w:rsidRDefault="00AB13EF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  <w:lang w:bidi="ar-EG"/>
              </w:rPr>
              <w:t xml:space="preserve">الشراكات التعليمية والبحثية </w:t>
            </w:r>
            <w:proofErr w:type="gramStart"/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  <w:lang w:bidi="ar-EG"/>
              </w:rPr>
              <w:t>( إن</w:t>
            </w:r>
            <w:proofErr w:type="gramEnd"/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  <w:lang w:bidi="ar-EG"/>
              </w:rPr>
              <w:t xml:space="preserve"> وجدت)</w:t>
            </w: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  <w:lang w:bidi="ar-EG"/>
              </w:rPr>
              <w:t xml:space="preserve"> محددة</w:t>
            </w:r>
          </w:p>
        </w:tc>
        <w:tc>
          <w:tcPr>
            <w:tcW w:w="504" w:type="dxa"/>
            <w:shd w:val="clear" w:color="auto" w:fill="auto"/>
          </w:tcPr>
          <w:p w14:paraId="6551692A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7F3C6AC3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4BD8C5D5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562A541E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30E9F7A3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1ACE01E8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6C2BE504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4A6539D2" w14:textId="77777777" w:rsidTr="00A468D7">
        <w:tc>
          <w:tcPr>
            <w:tcW w:w="537" w:type="dxa"/>
            <w:shd w:val="clear" w:color="auto" w:fill="auto"/>
            <w:vAlign w:val="center"/>
          </w:tcPr>
          <w:p w14:paraId="20BF958C" w14:textId="77777777" w:rsidR="00AB13EF" w:rsidRPr="00A468D7" w:rsidRDefault="009753EC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٦</w:t>
            </w:r>
          </w:p>
        </w:tc>
        <w:tc>
          <w:tcPr>
            <w:tcW w:w="2730" w:type="dxa"/>
            <w:shd w:val="clear" w:color="auto" w:fill="auto"/>
          </w:tcPr>
          <w:p w14:paraId="70D8CF55" w14:textId="77777777" w:rsidR="00AB13EF" w:rsidRPr="00A468D7" w:rsidRDefault="00AB13EF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  <w:lang w:bidi="ar-EG"/>
              </w:rPr>
              <w:t>المسارات الرئيسة للبرنامج (إن وجدت) محددة</w:t>
            </w:r>
          </w:p>
        </w:tc>
        <w:tc>
          <w:tcPr>
            <w:tcW w:w="504" w:type="dxa"/>
            <w:shd w:val="clear" w:color="auto" w:fill="auto"/>
          </w:tcPr>
          <w:p w14:paraId="4896E7EA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604BD58C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584C3805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7F0E01B0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5763B007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2664D662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05813F47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16741852" w14:textId="77777777" w:rsidTr="00A468D7">
        <w:tc>
          <w:tcPr>
            <w:tcW w:w="537" w:type="dxa"/>
            <w:shd w:val="clear" w:color="auto" w:fill="auto"/>
            <w:vAlign w:val="center"/>
          </w:tcPr>
          <w:p w14:paraId="2867FB84" w14:textId="77777777" w:rsidR="00AB13EF" w:rsidRPr="00A468D7" w:rsidRDefault="009753EC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٧</w:t>
            </w:r>
          </w:p>
        </w:tc>
        <w:tc>
          <w:tcPr>
            <w:tcW w:w="2730" w:type="dxa"/>
            <w:shd w:val="clear" w:color="auto" w:fill="auto"/>
          </w:tcPr>
          <w:p w14:paraId="3828C2B5" w14:textId="77777777" w:rsidR="00AB13EF" w:rsidRPr="00A468D7" w:rsidRDefault="00AB13EF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lang w:bidi="ar-EG"/>
              </w:rPr>
              <w:t>/</w:t>
            </w: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  <w:lang w:bidi="ar-EG"/>
              </w:rPr>
              <w:t xml:space="preserve"> المؤهل الممنوح (إن وجدت) محددة</w:t>
            </w:r>
          </w:p>
        </w:tc>
        <w:tc>
          <w:tcPr>
            <w:tcW w:w="504" w:type="dxa"/>
            <w:shd w:val="clear" w:color="auto" w:fill="auto"/>
          </w:tcPr>
          <w:p w14:paraId="0EC265BC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52C597D1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015E0173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0E6A480F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1E5B3288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2BAE4A89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586E31A9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9753EC" w:rsidRPr="00A468D7" w14:paraId="14B6FD35" w14:textId="77777777" w:rsidTr="00A468D7">
        <w:tc>
          <w:tcPr>
            <w:tcW w:w="537" w:type="dxa"/>
            <w:shd w:val="clear" w:color="auto" w:fill="C5E0B3"/>
            <w:vAlign w:val="center"/>
          </w:tcPr>
          <w:p w14:paraId="7ED5BD94" w14:textId="77777777" w:rsidR="009753EC" w:rsidRPr="00A468D7" w:rsidRDefault="00780188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ب</w:t>
            </w:r>
          </w:p>
        </w:tc>
        <w:tc>
          <w:tcPr>
            <w:tcW w:w="9450" w:type="dxa"/>
            <w:gridSpan w:val="8"/>
            <w:shd w:val="clear" w:color="auto" w:fill="C5E0B3"/>
          </w:tcPr>
          <w:p w14:paraId="68D6D505" w14:textId="77777777" w:rsidR="009753EC" w:rsidRPr="00A468D7" w:rsidRDefault="009753EC" w:rsidP="00A468D7">
            <w:pPr>
              <w:bidi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رسالة البرنامج وأهدافه </w:t>
            </w:r>
            <w:proofErr w:type="gramStart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و مخرجاته</w:t>
            </w:r>
            <w:proofErr w:type="gramEnd"/>
          </w:p>
        </w:tc>
      </w:tr>
      <w:tr w:rsidR="003156EA" w:rsidRPr="00A468D7" w14:paraId="2C2F63F4" w14:textId="77777777" w:rsidTr="00A468D7">
        <w:tc>
          <w:tcPr>
            <w:tcW w:w="537" w:type="dxa"/>
            <w:shd w:val="clear" w:color="auto" w:fill="auto"/>
            <w:vAlign w:val="center"/>
          </w:tcPr>
          <w:p w14:paraId="4B1C8C4E" w14:textId="77777777" w:rsidR="00AB13EF" w:rsidRPr="00A468D7" w:rsidRDefault="009753EC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١</w:t>
            </w:r>
          </w:p>
        </w:tc>
        <w:tc>
          <w:tcPr>
            <w:tcW w:w="2730" w:type="dxa"/>
            <w:shd w:val="clear" w:color="auto" w:fill="auto"/>
          </w:tcPr>
          <w:p w14:paraId="213F7311" w14:textId="77777777" w:rsidR="00AB13EF" w:rsidRPr="00A468D7" w:rsidRDefault="00AB13EF" w:rsidP="00A468D7">
            <w:pPr>
              <w:bidi/>
              <w:spacing w:after="0" w:line="240" w:lineRule="auto"/>
              <w:rPr>
                <w:rFonts w:ascii="Sakkal Majalla" w:eastAsia="Helvetica Neue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رسالة البرنامج واضحة وتتسق مع رسالة الكلية والجامعة</w:t>
            </w:r>
            <w:r w:rsidR="009753EC"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: </w:t>
            </w: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(توجد مصفوفات تؤكد ذلك)</w:t>
            </w:r>
          </w:p>
        </w:tc>
        <w:tc>
          <w:tcPr>
            <w:tcW w:w="504" w:type="dxa"/>
            <w:shd w:val="clear" w:color="auto" w:fill="auto"/>
          </w:tcPr>
          <w:p w14:paraId="1A2E07C7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72ED2466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0E9A455C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4F6387E7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38618C93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115AAD36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5EB3A0DF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671AF8C9" w14:textId="77777777" w:rsidTr="00A468D7">
        <w:tc>
          <w:tcPr>
            <w:tcW w:w="537" w:type="dxa"/>
            <w:shd w:val="clear" w:color="auto" w:fill="auto"/>
            <w:vAlign w:val="center"/>
          </w:tcPr>
          <w:p w14:paraId="311A526C" w14:textId="77777777" w:rsidR="00AB13EF" w:rsidRPr="00A468D7" w:rsidRDefault="009753EC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٢</w:t>
            </w:r>
          </w:p>
        </w:tc>
        <w:tc>
          <w:tcPr>
            <w:tcW w:w="2730" w:type="dxa"/>
            <w:shd w:val="clear" w:color="auto" w:fill="auto"/>
          </w:tcPr>
          <w:p w14:paraId="59D8B759" w14:textId="77777777" w:rsidR="00AB13EF" w:rsidRPr="00A468D7" w:rsidRDefault="00AB13EF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تتسق أهداف البرنامج مع رسالته. (توجد مصفوفات تؤكد ذلك)</w:t>
            </w:r>
          </w:p>
        </w:tc>
        <w:tc>
          <w:tcPr>
            <w:tcW w:w="504" w:type="dxa"/>
            <w:shd w:val="clear" w:color="auto" w:fill="auto"/>
          </w:tcPr>
          <w:p w14:paraId="69FEC16C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6D4F423E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14AD47F3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56ADFFD4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6C3C5DF3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62ED2FBB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404D0DE6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3B06593A" w14:textId="77777777" w:rsidTr="00A468D7">
        <w:tc>
          <w:tcPr>
            <w:tcW w:w="537" w:type="dxa"/>
            <w:shd w:val="clear" w:color="auto" w:fill="auto"/>
            <w:vAlign w:val="center"/>
          </w:tcPr>
          <w:p w14:paraId="10C714C2" w14:textId="77777777" w:rsidR="00AB13EF" w:rsidRPr="00A468D7" w:rsidRDefault="009753EC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٣</w:t>
            </w:r>
          </w:p>
        </w:tc>
        <w:tc>
          <w:tcPr>
            <w:tcW w:w="2730" w:type="dxa"/>
            <w:shd w:val="clear" w:color="auto" w:fill="auto"/>
          </w:tcPr>
          <w:p w14:paraId="407412DE" w14:textId="77777777" w:rsidR="00AB13EF" w:rsidRPr="00A468D7" w:rsidRDefault="00AB13EF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أهداف البرنامج واضحة وقابلة للقياس.</w:t>
            </w:r>
          </w:p>
        </w:tc>
        <w:tc>
          <w:tcPr>
            <w:tcW w:w="504" w:type="dxa"/>
            <w:shd w:val="clear" w:color="auto" w:fill="auto"/>
          </w:tcPr>
          <w:p w14:paraId="4004B7EC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1010BA72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6CCD557E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1C55B7D0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1F7975EA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11AD5333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415D800D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7A370398" w14:textId="77777777" w:rsidTr="00A468D7">
        <w:tc>
          <w:tcPr>
            <w:tcW w:w="537" w:type="dxa"/>
            <w:shd w:val="clear" w:color="auto" w:fill="auto"/>
            <w:vAlign w:val="center"/>
          </w:tcPr>
          <w:p w14:paraId="7D99CC20" w14:textId="77777777" w:rsidR="00AB13EF" w:rsidRPr="00A468D7" w:rsidRDefault="009753EC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٤</w:t>
            </w:r>
          </w:p>
        </w:tc>
        <w:tc>
          <w:tcPr>
            <w:tcW w:w="2730" w:type="dxa"/>
            <w:shd w:val="clear" w:color="auto" w:fill="auto"/>
          </w:tcPr>
          <w:p w14:paraId="1038E176" w14:textId="77777777" w:rsidR="00AB13EF" w:rsidRPr="00A468D7" w:rsidRDefault="00AB13EF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 xml:space="preserve">خصائص خريجي البرنامج </w:t>
            </w:r>
            <w:proofErr w:type="gramStart"/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محددة  وتتسق</w:t>
            </w:r>
            <w:proofErr w:type="gramEnd"/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 xml:space="preserve"> مع خصائص خريج الجامعة (</w:t>
            </w: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توجد مصفوفات تؤكد ذلك)</w:t>
            </w:r>
          </w:p>
        </w:tc>
        <w:tc>
          <w:tcPr>
            <w:tcW w:w="504" w:type="dxa"/>
            <w:shd w:val="clear" w:color="auto" w:fill="auto"/>
          </w:tcPr>
          <w:p w14:paraId="712E2CD4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137AAD5D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6459956F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5BC6BC8F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723C8FBD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1863450A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335C6261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2A1B3960" w14:textId="77777777" w:rsidTr="00A468D7">
        <w:tc>
          <w:tcPr>
            <w:tcW w:w="537" w:type="dxa"/>
            <w:shd w:val="clear" w:color="auto" w:fill="auto"/>
            <w:vAlign w:val="center"/>
          </w:tcPr>
          <w:p w14:paraId="2B91CEB0" w14:textId="77777777" w:rsidR="00AB13EF" w:rsidRPr="00A468D7" w:rsidRDefault="009753EC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٥</w:t>
            </w:r>
          </w:p>
        </w:tc>
        <w:tc>
          <w:tcPr>
            <w:tcW w:w="2730" w:type="dxa"/>
            <w:shd w:val="clear" w:color="auto" w:fill="auto"/>
          </w:tcPr>
          <w:p w14:paraId="13B30225" w14:textId="77777777" w:rsidR="00AB13EF" w:rsidRPr="00A468D7" w:rsidRDefault="00AB13EF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تتسق أهداف </w:t>
            </w:r>
            <w:proofErr w:type="gramStart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البرنامج  مع</w:t>
            </w:r>
            <w:proofErr w:type="gramEnd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 مواصفات الخريج. (توجد مصفوفات تؤكد ذلك)</w:t>
            </w:r>
          </w:p>
        </w:tc>
        <w:tc>
          <w:tcPr>
            <w:tcW w:w="504" w:type="dxa"/>
            <w:shd w:val="clear" w:color="auto" w:fill="auto"/>
          </w:tcPr>
          <w:p w14:paraId="5565EE80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427B9305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19C3FD96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0EE42402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61462343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5AC3A691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1ED9F1BA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092A04C3" w14:textId="77777777" w:rsidTr="00A468D7">
        <w:tc>
          <w:tcPr>
            <w:tcW w:w="537" w:type="dxa"/>
            <w:shd w:val="clear" w:color="auto" w:fill="auto"/>
            <w:vAlign w:val="center"/>
          </w:tcPr>
          <w:p w14:paraId="7174D251" w14:textId="77777777" w:rsidR="00AB13EF" w:rsidRPr="00A468D7" w:rsidRDefault="009753EC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٦</w:t>
            </w:r>
          </w:p>
        </w:tc>
        <w:tc>
          <w:tcPr>
            <w:tcW w:w="2730" w:type="dxa"/>
            <w:shd w:val="clear" w:color="auto" w:fill="auto"/>
          </w:tcPr>
          <w:p w14:paraId="29B56157" w14:textId="77777777" w:rsidR="00AB13EF" w:rsidRPr="00A468D7" w:rsidRDefault="00AB13EF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ترتبط أهداف البرنامج بمؤشرات أداء يتابع من خلالها القائمون على البرنامج مدى </w:t>
            </w:r>
            <w:proofErr w:type="gramStart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تحقيقها( و</w:t>
            </w:r>
            <w:proofErr w:type="gramEnd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 تم تحديدها)</w:t>
            </w:r>
          </w:p>
        </w:tc>
        <w:tc>
          <w:tcPr>
            <w:tcW w:w="504" w:type="dxa"/>
            <w:shd w:val="clear" w:color="auto" w:fill="auto"/>
          </w:tcPr>
          <w:p w14:paraId="2E642072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523D8716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1D743062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0D70EDD5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4060A9C5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575DB68B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4130D361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6F14C7FD" w14:textId="77777777" w:rsidTr="00A468D7">
        <w:tc>
          <w:tcPr>
            <w:tcW w:w="537" w:type="dxa"/>
            <w:shd w:val="clear" w:color="auto" w:fill="auto"/>
            <w:vAlign w:val="center"/>
          </w:tcPr>
          <w:p w14:paraId="2C055C1F" w14:textId="77777777" w:rsidR="00AB13EF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٧</w:t>
            </w:r>
          </w:p>
        </w:tc>
        <w:tc>
          <w:tcPr>
            <w:tcW w:w="2730" w:type="dxa"/>
            <w:shd w:val="clear" w:color="auto" w:fill="auto"/>
          </w:tcPr>
          <w:p w14:paraId="64ABDC57" w14:textId="77777777" w:rsidR="00AB13EF" w:rsidRPr="00A468D7" w:rsidRDefault="00AB13EF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مخرجات تعلم البرنامج مناسبة من حيث الصياغة </w:t>
            </w:r>
            <w:proofErr w:type="gramStart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والعدد  وشملت</w:t>
            </w:r>
            <w:proofErr w:type="gramEnd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 مجالات التعلم (المعرفة والفهم ، والمهارات ، والقيم)</w:t>
            </w:r>
          </w:p>
        </w:tc>
        <w:tc>
          <w:tcPr>
            <w:tcW w:w="504" w:type="dxa"/>
            <w:shd w:val="clear" w:color="auto" w:fill="auto"/>
          </w:tcPr>
          <w:p w14:paraId="3030CF98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5B98D9D3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11E96B2B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42C0F93B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00263783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552C3F5B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1D876AB1" w14:textId="77777777" w:rsidR="00AB13EF" w:rsidRPr="00A468D7" w:rsidRDefault="00AB13EF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B434A2" w:rsidRPr="00A468D7" w14:paraId="66E74F68" w14:textId="77777777" w:rsidTr="00A468D7">
        <w:tc>
          <w:tcPr>
            <w:tcW w:w="537" w:type="dxa"/>
            <w:shd w:val="clear" w:color="auto" w:fill="C5E0B3"/>
            <w:vAlign w:val="center"/>
          </w:tcPr>
          <w:p w14:paraId="0B491DE3" w14:textId="77777777" w:rsidR="00B434A2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ج</w:t>
            </w:r>
          </w:p>
        </w:tc>
        <w:tc>
          <w:tcPr>
            <w:tcW w:w="9450" w:type="dxa"/>
            <w:gridSpan w:val="8"/>
            <w:shd w:val="clear" w:color="auto" w:fill="C5E0B3"/>
          </w:tcPr>
          <w:p w14:paraId="0F0C5360" w14:textId="77777777" w:rsidR="003156EA" w:rsidRPr="00A468D7" w:rsidRDefault="00B434A2" w:rsidP="00A468D7">
            <w:pPr>
              <w:bidi/>
              <w:spacing w:after="0" w:line="240" w:lineRule="auto"/>
              <w:jc w:val="center"/>
              <w:rPr>
                <w:rFonts w:ascii="Sakkal Majalla" w:eastAsia="Helvetica Neue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المنهج الدراس</w:t>
            </w:r>
            <w:r w:rsidR="003156EA"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ي</w:t>
            </w:r>
          </w:p>
        </w:tc>
      </w:tr>
      <w:tr w:rsidR="003156EA" w:rsidRPr="00A468D7" w14:paraId="3B7EAD4E" w14:textId="77777777" w:rsidTr="00A468D7">
        <w:tc>
          <w:tcPr>
            <w:tcW w:w="537" w:type="dxa"/>
            <w:shd w:val="clear" w:color="auto" w:fill="auto"/>
            <w:vAlign w:val="center"/>
          </w:tcPr>
          <w:p w14:paraId="52DE3833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١</w:t>
            </w:r>
          </w:p>
        </w:tc>
        <w:tc>
          <w:tcPr>
            <w:tcW w:w="2730" w:type="dxa"/>
            <w:shd w:val="clear" w:color="auto" w:fill="auto"/>
          </w:tcPr>
          <w:p w14:paraId="321EDA30" w14:textId="77777777" w:rsidR="003156EA" w:rsidRPr="00A468D7" w:rsidRDefault="003156EA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eastAsia="Times New Roman" w:hAnsi="Sakkal Majalla" w:cs="Sakkal Majalla" w:hint="cs"/>
                <w:color w:val="000000"/>
                <w:sz w:val="20"/>
                <w:szCs w:val="20"/>
                <w:rtl/>
              </w:rPr>
              <w:t xml:space="preserve">مكونات الخطة الدراسية </w:t>
            </w:r>
          </w:p>
        </w:tc>
        <w:tc>
          <w:tcPr>
            <w:tcW w:w="504" w:type="dxa"/>
            <w:shd w:val="clear" w:color="auto" w:fill="auto"/>
          </w:tcPr>
          <w:p w14:paraId="64A53F39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32775B1A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27EED5C7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108C0B43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6798C641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6AFA9F4D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2BBE3832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390CC9E6" w14:textId="77777777" w:rsidTr="00A468D7">
        <w:tc>
          <w:tcPr>
            <w:tcW w:w="537" w:type="dxa"/>
            <w:shd w:val="clear" w:color="auto" w:fill="auto"/>
            <w:vAlign w:val="center"/>
          </w:tcPr>
          <w:p w14:paraId="05CB6CB2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٢</w:t>
            </w:r>
          </w:p>
        </w:tc>
        <w:tc>
          <w:tcPr>
            <w:tcW w:w="2730" w:type="dxa"/>
            <w:shd w:val="clear" w:color="auto" w:fill="auto"/>
          </w:tcPr>
          <w:p w14:paraId="68159698" w14:textId="77777777" w:rsidR="003156EA" w:rsidRPr="00A468D7" w:rsidRDefault="003156EA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eastAsia="Times New Roman" w:hAnsi="Sakkal Majalla" w:cs="Sakkal Majalla" w:hint="cs"/>
                <w:color w:val="000000"/>
                <w:sz w:val="20"/>
                <w:szCs w:val="20"/>
                <w:rtl/>
              </w:rPr>
              <w:t xml:space="preserve">مقررات </w:t>
            </w:r>
            <w:r w:rsidRPr="00A468D7">
              <w:rPr>
                <w:rFonts w:ascii="Sakkal Majalla" w:eastAsia="Times New Roman" w:hAnsi="Sakkal Majalla" w:cs="Sakkal Majalla" w:hint="cs"/>
                <w:color w:val="000000"/>
                <w:sz w:val="20"/>
                <w:szCs w:val="20"/>
                <w:rtl/>
                <w:lang w:bidi="ar-EG"/>
              </w:rPr>
              <w:t>البرنامج موزعة على مستويات روعي فيها التدرج في العمق والاتساع</w:t>
            </w:r>
            <w:r w:rsidRPr="00A468D7">
              <w:rPr>
                <w:rFonts w:ascii="Sakkal Majalla" w:eastAsia="Times New Roman" w:hAnsi="Sakkal Majalla" w:cs="Sakkal Majalla" w:hint="cs"/>
                <w:color w:val="000000"/>
                <w:sz w:val="20"/>
                <w:szCs w:val="20"/>
                <w:rtl/>
              </w:rPr>
              <w:t xml:space="preserve"> </w:t>
            </w:r>
            <w:proofErr w:type="gramStart"/>
            <w:r w:rsidRPr="00A468D7">
              <w:rPr>
                <w:rFonts w:ascii="Sakkal Majalla" w:eastAsia="Times New Roman" w:hAnsi="Sakkal Majalla" w:cs="Sakkal Majalla" w:hint="cs"/>
                <w:color w:val="000000"/>
                <w:sz w:val="20"/>
                <w:szCs w:val="20"/>
                <w:rtl/>
              </w:rPr>
              <w:t>وتم  ترميزها</w:t>
            </w:r>
            <w:proofErr w:type="gramEnd"/>
            <w:r w:rsidRPr="00A468D7">
              <w:rPr>
                <w:rFonts w:ascii="Sakkal Majalla" w:eastAsia="Times New Roman" w:hAnsi="Sakkal Majalla" w:cs="Sakkal Majalla" w:hint="cs"/>
                <w:color w:val="000000"/>
                <w:sz w:val="20"/>
                <w:szCs w:val="20"/>
                <w:rtl/>
              </w:rPr>
              <w:t xml:space="preserve"> وفقا لقاعدة الترميز بالجامعة وتم تحديد المتطلبات السابقة والمتزامنة والاختياري والإجباري</w:t>
            </w:r>
          </w:p>
        </w:tc>
        <w:tc>
          <w:tcPr>
            <w:tcW w:w="504" w:type="dxa"/>
            <w:shd w:val="clear" w:color="auto" w:fill="auto"/>
          </w:tcPr>
          <w:p w14:paraId="1F3F2C53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55941D3B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2E32394D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57CD02C8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6EF09B41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1F80FC55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325D1C20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501D2981" w14:textId="77777777" w:rsidTr="00A468D7">
        <w:tc>
          <w:tcPr>
            <w:tcW w:w="537" w:type="dxa"/>
            <w:shd w:val="clear" w:color="auto" w:fill="auto"/>
            <w:vAlign w:val="center"/>
          </w:tcPr>
          <w:p w14:paraId="3AAA40F7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lastRenderedPageBreak/>
              <w:t>٣</w:t>
            </w:r>
          </w:p>
        </w:tc>
        <w:tc>
          <w:tcPr>
            <w:tcW w:w="2730" w:type="dxa"/>
            <w:shd w:val="clear" w:color="auto" w:fill="auto"/>
          </w:tcPr>
          <w:p w14:paraId="308B175A" w14:textId="77777777" w:rsidR="003156EA" w:rsidRPr="001E764D" w:rsidRDefault="003156EA" w:rsidP="00A468D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bidi="ar-EG"/>
              </w:rPr>
            </w:pPr>
            <w:r w:rsidRPr="001E764D">
              <w:rPr>
                <w:rFonts w:ascii="Sakkal Majalla" w:eastAsia="Times New Roman" w:hAnsi="Sakkal Majalla" w:cs="Sakkal Majalla" w:hint="cs"/>
                <w:color w:val="000000"/>
                <w:sz w:val="20"/>
                <w:szCs w:val="20"/>
                <w:rtl/>
                <w:lang w:bidi="ar-EG"/>
              </w:rPr>
              <w:t xml:space="preserve">مصفوفة مخرجات التعلم للبرنامج </w:t>
            </w:r>
          </w:p>
          <w:p w14:paraId="630BA671" w14:textId="77777777" w:rsidR="003156EA" w:rsidRPr="001E764D" w:rsidRDefault="003156EA" w:rsidP="00A468D7">
            <w:pPr>
              <w:bidi/>
              <w:spacing w:after="0" w:line="240" w:lineRule="auto"/>
              <w:rPr>
                <w:rFonts w:ascii="Sakkal Majalla" w:hAnsi="Sakkal Majalla" w:cs="Sakkal Majalla"/>
                <w:color w:val="000000"/>
                <w:sz w:val="20"/>
                <w:szCs w:val="20"/>
                <w:rtl/>
                <w:lang w:val="en-GB"/>
              </w:rPr>
            </w:pPr>
            <w:r w:rsidRPr="001E764D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تم استيفاء المصفوفة بدقة وتح</w:t>
            </w:r>
            <w:r w:rsidR="001E764D" w:rsidRPr="001E764D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ديد مستويات الأ</w:t>
            </w:r>
            <w:r w:rsidRPr="001E764D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داء لتحقيق المخرجات بدقة</w:t>
            </w:r>
            <w:r w:rsidR="001E764D" w:rsidRPr="001E764D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  <w:lang w:val="en-GB"/>
              </w:rPr>
              <w:t xml:space="preserve"> أيضا.</w:t>
            </w:r>
          </w:p>
        </w:tc>
        <w:tc>
          <w:tcPr>
            <w:tcW w:w="504" w:type="dxa"/>
            <w:shd w:val="clear" w:color="auto" w:fill="auto"/>
          </w:tcPr>
          <w:p w14:paraId="50FD3995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1D96DEA0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3FE75D44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29F1DBF0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3E8F3EAF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186497C4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661F0C06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2041FCDE" w14:textId="77777777" w:rsidTr="00A468D7">
        <w:tc>
          <w:tcPr>
            <w:tcW w:w="537" w:type="dxa"/>
            <w:shd w:val="clear" w:color="auto" w:fill="auto"/>
            <w:vAlign w:val="center"/>
          </w:tcPr>
          <w:p w14:paraId="09CE2637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٤</w:t>
            </w:r>
          </w:p>
        </w:tc>
        <w:tc>
          <w:tcPr>
            <w:tcW w:w="2730" w:type="dxa"/>
            <w:shd w:val="clear" w:color="auto" w:fill="auto"/>
          </w:tcPr>
          <w:p w14:paraId="449CB21E" w14:textId="77777777" w:rsidR="003156EA" w:rsidRPr="00A468D7" w:rsidRDefault="003156EA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يسهم كل مقرر في تحقيق ما لا يقل عن مخرج أو ٢ من مخرجات التعلم للبرنامج</w:t>
            </w:r>
          </w:p>
        </w:tc>
        <w:tc>
          <w:tcPr>
            <w:tcW w:w="504" w:type="dxa"/>
            <w:shd w:val="clear" w:color="auto" w:fill="auto"/>
          </w:tcPr>
          <w:p w14:paraId="4A6A1432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6295A033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212F9CCC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3A9EF089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7E7E9AF9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5A0C2F2D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207AC0C5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472E3098" w14:textId="77777777" w:rsidTr="00A468D7">
        <w:tc>
          <w:tcPr>
            <w:tcW w:w="537" w:type="dxa"/>
            <w:shd w:val="clear" w:color="auto" w:fill="auto"/>
            <w:vAlign w:val="center"/>
          </w:tcPr>
          <w:p w14:paraId="1E8E8613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٥</w:t>
            </w:r>
          </w:p>
        </w:tc>
        <w:tc>
          <w:tcPr>
            <w:tcW w:w="2730" w:type="dxa"/>
            <w:shd w:val="clear" w:color="auto" w:fill="auto"/>
          </w:tcPr>
          <w:p w14:paraId="5CBA4DEF" w14:textId="77777777" w:rsidR="003156EA" w:rsidRPr="00A468D7" w:rsidRDefault="003156EA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استراتيجيات التعليم والتعلم المستخدمة لتحقيق مخرجات التعلم للبرنامج محددة وتتسق مع المخرجات</w:t>
            </w:r>
          </w:p>
        </w:tc>
        <w:tc>
          <w:tcPr>
            <w:tcW w:w="504" w:type="dxa"/>
            <w:shd w:val="clear" w:color="auto" w:fill="auto"/>
          </w:tcPr>
          <w:p w14:paraId="724CAB27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024EF580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2A2CEC91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187C51F2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74605E2B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30098CBC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7968DE89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52CC4521" w14:textId="77777777" w:rsidTr="00A468D7">
        <w:tc>
          <w:tcPr>
            <w:tcW w:w="537" w:type="dxa"/>
            <w:shd w:val="clear" w:color="auto" w:fill="auto"/>
            <w:vAlign w:val="center"/>
          </w:tcPr>
          <w:p w14:paraId="520B16C0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٦</w:t>
            </w:r>
          </w:p>
        </w:tc>
        <w:tc>
          <w:tcPr>
            <w:tcW w:w="2730" w:type="dxa"/>
            <w:shd w:val="clear" w:color="auto" w:fill="auto"/>
          </w:tcPr>
          <w:p w14:paraId="0E74B44C" w14:textId="77777777" w:rsidR="003156EA" w:rsidRPr="00A468D7" w:rsidRDefault="003156EA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  <w:lang w:bidi="ar-EG"/>
              </w:rPr>
              <w:t>طرق تقييم مخرجات التعلم للبرنامج محددة ومتنوعة (مباشرة وغير مباشرة)</w:t>
            </w:r>
          </w:p>
        </w:tc>
        <w:tc>
          <w:tcPr>
            <w:tcW w:w="504" w:type="dxa"/>
            <w:shd w:val="clear" w:color="auto" w:fill="auto"/>
          </w:tcPr>
          <w:p w14:paraId="2E357458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53BD184D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185A34FE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57AFA0C8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07B7EE74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36438ACB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58305F7E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1B6B5E50" w14:textId="77777777" w:rsidTr="00A468D7">
        <w:tc>
          <w:tcPr>
            <w:tcW w:w="537" w:type="dxa"/>
            <w:shd w:val="clear" w:color="auto" w:fill="C5E0B3"/>
            <w:vAlign w:val="center"/>
          </w:tcPr>
          <w:p w14:paraId="0184F376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د</w:t>
            </w:r>
          </w:p>
        </w:tc>
        <w:tc>
          <w:tcPr>
            <w:tcW w:w="9450" w:type="dxa"/>
            <w:gridSpan w:val="8"/>
            <w:shd w:val="clear" w:color="auto" w:fill="C5E0B3"/>
          </w:tcPr>
          <w:p w14:paraId="647C9BA1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 w:rsidRPr="00A468D7">
              <w:rPr>
                <w:rFonts w:ascii="Sakkal Majalla" w:eastAsia="Times New Roman" w:hAnsi="Sakkal Majalla" w:cs="Sakkal Majalla" w:hint="cs"/>
                <w:color w:val="000000"/>
                <w:sz w:val="20"/>
                <w:szCs w:val="20"/>
                <w:rtl/>
                <w:lang w:bidi="ar-EG"/>
              </w:rPr>
              <w:t>الرسالة العلمية ومتطلباتها: (إن وجدت)</w:t>
            </w:r>
          </w:p>
        </w:tc>
      </w:tr>
      <w:tr w:rsidR="003156EA" w:rsidRPr="00A468D7" w14:paraId="61F0B85A" w14:textId="77777777" w:rsidTr="00A468D7">
        <w:tc>
          <w:tcPr>
            <w:tcW w:w="537" w:type="dxa"/>
            <w:shd w:val="clear" w:color="auto" w:fill="auto"/>
            <w:vAlign w:val="center"/>
          </w:tcPr>
          <w:p w14:paraId="010DD472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١</w:t>
            </w:r>
          </w:p>
        </w:tc>
        <w:tc>
          <w:tcPr>
            <w:tcW w:w="2730" w:type="dxa"/>
            <w:shd w:val="clear" w:color="auto" w:fill="auto"/>
          </w:tcPr>
          <w:p w14:paraId="0A9BC16E" w14:textId="77777777" w:rsidR="003156EA" w:rsidRPr="00A468D7" w:rsidRDefault="003156EA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متطلبات/ شروط وإجراءات التسجيل للرسالة العلمية وكذلك ضوابط ومسؤوليات وإجراءات الإرشاد العلمي.</w:t>
            </w:r>
          </w:p>
        </w:tc>
        <w:tc>
          <w:tcPr>
            <w:tcW w:w="504" w:type="dxa"/>
            <w:shd w:val="clear" w:color="auto" w:fill="auto"/>
          </w:tcPr>
          <w:p w14:paraId="14584C4A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1A73821F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5C53A92D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108E179A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362C2E7C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58002615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18C1E812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18A61E53" w14:textId="77777777" w:rsidTr="00A468D7">
        <w:tc>
          <w:tcPr>
            <w:tcW w:w="537" w:type="dxa"/>
            <w:shd w:val="clear" w:color="auto" w:fill="auto"/>
            <w:vAlign w:val="center"/>
          </w:tcPr>
          <w:p w14:paraId="6ADD4F47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٢</w:t>
            </w:r>
          </w:p>
        </w:tc>
        <w:tc>
          <w:tcPr>
            <w:tcW w:w="2730" w:type="dxa"/>
            <w:shd w:val="clear" w:color="auto" w:fill="auto"/>
          </w:tcPr>
          <w:p w14:paraId="473736ED" w14:textId="77777777" w:rsidR="003156EA" w:rsidRPr="00A468D7" w:rsidRDefault="003156EA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ضوابط اختيار المشرف العلمي </w:t>
            </w:r>
            <w:proofErr w:type="gramStart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ومسؤولياته ،</w:t>
            </w:r>
            <w:proofErr w:type="gramEnd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 وكذلك إجراءات/ آليات الإشراف العلمي والمتابعة.</w:t>
            </w:r>
          </w:p>
        </w:tc>
        <w:tc>
          <w:tcPr>
            <w:tcW w:w="504" w:type="dxa"/>
            <w:shd w:val="clear" w:color="auto" w:fill="auto"/>
          </w:tcPr>
          <w:p w14:paraId="2C42FDBD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210CF4C2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091679B1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3E472C28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4B75BE7E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7F19B7F1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18B2A665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3A6615FA" w14:textId="77777777" w:rsidTr="00A468D7">
        <w:tc>
          <w:tcPr>
            <w:tcW w:w="537" w:type="dxa"/>
            <w:shd w:val="clear" w:color="auto" w:fill="auto"/>
            <w:vAlign w:val="center"/>
          </w:tcPr>
          <w:p w14:paraId="37E62162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٣</w:t>
            </w:r>
          </w:p>
        </w:tc>
        <w:tc>
          <w:tcPr>
            <w:tcW w:w="2730" w:type="dxa"/>
            <w:shd w:val="clear" w:color="auto" w:fill="auto"/>
          </w:tcPr>
          <w:p w14:paraId="129B6E2B" w14:textId="77777777" w:rsidR="003156EA" w:rsidRPr="00A468D7" w:rsidRDefault="003156EA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ضوابط اختيار لجنة المناقشة ومتطلبات التقدم </w:t>
            </w:r>
            <w:proofErr w:type="gramStart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للمناقشة ،</w:t>
            </w:r>
            <w:proofErr w:type="gramEnd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 و إجراءات مناقشة الرسالة وإجازتها، ومعايير تقييم الرسالة العلمية.</w:t>
            </w:r>
          </w:p>
        </w:tc>
        <w:tc>
          <w:tcPr>
            <w:tcW w:w="504" w:type="dxa"/>
            <w:shd w:val="clear" w:color="auto" w:fill="auto"/>
          </w:tcPr>
          <w:p w14:paraId="6FDE189F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36638406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22CCA230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1F76D445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2CBA23D3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7BFD1770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37790FF6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1657DFF7" w14:textId="77777777" w:rsidTr="00A468D7">
        <w:tc>
          <w:tcPr>
            <w:tcW w:w="537" w:type="dxa"/>
            <w:shd w:val="clear" w:color="auto" w:fill="C5E0B3"/>
            <w:vAlign w:val="center"/>
          </w:tcPr>
          <w:p w14:paraId="7965E7D7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ه</w:t>
            </w:r>
          </w:p>
        </w:tc>
        <w:tc>
          <w:tcPr>
            <w:tcW w:w="9450" w:type="dxa"/>
            <w:gridSpan w:val="8"/>
            <w:shd w:val="clear" w:color="auto" w:fill="C5E0B3"/>
          </w:tcPr>
          <w:p w14:paraId="557C2302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 w:rsidRPr="00A468D7">
              <w:rPr>
                <w:rFonts w:ascii="Sakkal Majalla" w:eastAsia="Times New Roman" w:hAnsi="Sakkal Majalla" w:cs="Sakkal Majalla" w:hint="cs"/>
                <w:color w:val="000000"/>
                <w:sz w:val="20"/>
                <w:szCs w:val="20"/>
                <w:rtl/>
                <w:lang w:bidi="ar-EG"/>
              </w:rPr>
              <w:t>القبول والدعم الطلابي</w:t>
            </w:r>
          </w:p>
        </w:tc>
      </w:tr>
      <w:tr w:rsidR="003156EA" w:rsidRPr="00A468D7" w14:paraId="0980EE82" w14:textId="77777777" w:rsidTr="00A468D7">
        <w:tc>
          <w:tcPr>
            <w:tcW w:w="537" w:type="dxa"/>
            <w:shd w:val="clear" w:color="auto" w:fill="auto"/>
            <w:vAlign w:val="center"/>
          </w:tcPr>
          <w:p w14:paraId="4437D136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١</w:t>
            </w:r>
          </w:p>
        </w:tc>
        <w:tc>
          <w:tcPr>
            <w:tcW w:w="2730" w:type="dxa"/>
            <w:shd w:val="clear" w:color="auto" w:fill="auto"/>
          </w:tcPr>
          <w:p w14:paraId="2C61CD39" w14:textId="77777777" w:rsidR="003156EA" w:rsidRPr="00A468D7" w:rsidRDefault="003156EA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شروط القبول بالبرنامج بما في ذلك التخصصات / المؤهلات التي يتاح لها التقدم للبرنامج.</w:t>
            </w:r>
          </w:p>
        </w:tc>
        <w:tc>
          <w:tcPr>
            <w:tcW w:w="504" w:type="dxa"/>
            <w:shd w:val="clear" w:color="auto" w:fill="auto"/>
          </w:tcPr>
          <w:p w14:paraId="3F0ADDEC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1EF074E3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09C0ED41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495A8059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2FFAB6D7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40452E26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39082BB1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2E23B075" w14:textId="77777777" w:rsidTr="00A468D7">
        <w:tc>
          <w:tcPr>
            <w:tcW w:w="537" w:type="dxa"/>
            <w:shd w:val="clear" w:color="auto" w:fill="auto"/>
            <w:vAlign w:val="center"/>
          </w:tcPr>
          <w:p w14:paraId="324AB676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٢</w:t>
            </w:r>
          </w:p>
        </w:tc>
        <w:tc>
          <w:tcPr>
            <w:tcW w:w="2730" w:type="dxa"/>
            <w:shd w:val="clear" w:color="auto" w:fill="auto"/>
          </w:tcPr>
          <w:p w14:paraId="7746A069" w14:textId="77777777" w:rsidR="003156EA" w:rsidRPr="00A468D7" w:rsidRDefault="003156EA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خدمات الإرشاد (الأكاديمي، المهني، النفسي، الاجتماعي ).</w:t>
            </w:r>
          </w:p>
        </w:tc>
        <w:tc>
          <w:tcPr>
            <w:tcW w:w="504" w:type="dxa"/>
            <w:shd w:val="clear" w:color="auto" w:fill="auto"/>
          </w:tcPr>
          <w:p w14:paraId="6B84CA49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60515352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2AF653EC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46FE4420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23884CBA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3EF451E3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3DF654E5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46C6CE0C" w14:textId="77777777" w:rsidTr="00A468D7">
        <w:tc>
          <w:tcPr>
            <w:tcW w:w="537" w:type="dxa"/>
            <w:shd w:val="clear" w:color="auto" w:fill="auto"/>
            <w:vAlign w:val="center"/>
          </w:tcPr>
          <w:p w14:paraId="2A35351F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٣</w:t>
            </w:r>
          </w:p>
        </w:tc>
        <w:tc>
          <w:tcPr>
            <w:tcW w:w="2730" w:type="dxa"/>
            <w:shd w:val="clear" w:color="auto" w:fill="auto"/>
          </w:tcPr>
          <w:p w14:paraId="5643BE14" w14:textId="77777777" w:rsidR="003156EA" w:rsidRPr="00A468D7" w:rsidRDefault="003156EA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الدعم الخاص (</w:t>
            </w:r>
            <w:proofErr w:type="spellStart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بطيئو</w:t>
            </w:r>
            <w:proofErr w:type="spellEnd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 </w:t>
            </w:r>
            <w:proofErr w:type="gramStart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التعلم،  الأشخاص</w:t>
            </w:r>
            <w:proofErr w:type="gramEnd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 ذوي الإعاقة، الموهوبون ...... ).</w:t>
            </w:r>
          </w:p>
        </w:tc>
        <w:tc>
          <w:tcPr>
            <w:tcW w:w="504" w:type="dxa"/>
            <w:shd w:val="clear" w:color="auto" w:fill="auto"/>
          </w:tcPr>
          <w:p w14:paraId="7FDFDA9B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49D2683D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27F5D6C9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1D3DA2B5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6097AA61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35704705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2F61675B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7150B613" w14:textId="77777777" w:rsidTr="00A468D7">
        <w:tc>
          <w:tcPr>
            <w:tcW w:w="537" w:type="dxa"/>
            <w:shd w:val="clear" w:color="auto" w:fill="auto"/>
            <w:vAlign w:val="center"/>
          </w:tcPr>
          <w:p w14:paraId="53DB80D8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٤</w:t>
            </w:r>
          </w:p>
        </w:tc>
        <w:tc>
          <w:tcPr>
            <w:tcW w:w="2730" w:type="dxa"/>
            <w:shd w:val="clear" w:color="auto" w:fill="auto"/>
          </w:tcPr>
          <w:p w14:paraId="26EABA2F" w14:textId="77777777" w:rsidR="003156EA" w:rsidRPr="00A468D7" w:rsidRDefault="003156EA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الاحتياجات من أعضاء هيئة التدريس والإداريين والفنيين.</w:t>
            </w:r>
          </w:p>
        </w:tc>
        <w:tc>
          <w:tcPr>
            <w:tcW w:w="504" w:type="dxa"/>
            <w:shd w:val="clear" w:color="auto" w:fill="auto"/>
          </w:tcPr>
          <w:p w14:paraId="15F55D24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0102ED2C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68516236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1531986C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2AB12E45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6A48C808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052ED93D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18337541" w14:textId="77777777" w:rsidTr="00A468D7">
        <w:tc>
          <w:tcPr>
            <w:tcW w:w="537" w:type="dxa"/>
            <w:shd w:val="clear" w:color="auto" w:fill="auto"/>
            <w:vAlign w:val="center"/>
          </w:tcPr>
          <w:p w14:paraId="4065EA98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٥</w:t>
            </w:r>
          </w:p>
        </w:tc>
        <w:tc>
          <w:tcPr>
            <w:tcW w:w="2730" w:type="dxa"/>
            <w:shd w:val="clear" w:color="auto" w:fill="auto"/>
          </w:tcPr>
          <w:p w14:paraId="20E58E14" w14:textId="77777777" w:rsidR="003156EA" w:rsidRPr="00A468D7" w:rsidRDefault="003156EA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الإجراءات المتبعة لتأهيل أعضاء هيئة التدريس الجدد والمهنيين (بما في ذلك بدوام جزئي أو زائر).</w:t>
            </w:r>
          </w:p>
        </w:tc>
        <w:tc>
          <w:tcPr>
            <w:tcW w:w="504" w:type="dxa"/>
            <w:shd w:val="clear" w:color="auto" w:fill="auto"/>
          </w:tcPr>
          <w:p w14:paraId="21886C56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09B0D545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5FF26A1E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71DDE79F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690BC016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02D4F99E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3F78CBE9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08E922EF" w14:textId="77777777" w:rsidTr="00A468D7">
        <w:tc>
          <w:tcPr>
            <w:tcW w:w="537" w:type="dxa"/>
            <w:shd w:val="clear" w:color="auto" w:fill="C5E0B3"/>
            <w:vAlign w:val="center"/>
          </w:tcPr>
          <w:p w14:paraId="0925ED4C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و</w:t>
            </w:r>
          </w:p>
        </w:tc>
        <w:tc>
          <w:tcPr>
            <w:tcW w:w="9450" w:type="dxa"/>
            <w:gridSpan w:val="8"/>
            <w:shd w:val="clear" w:color="auto" w:fill="C5E0B3"/>
          </w:tcPr>
          <w:p w14:paraId="0F0D364F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 w:rsidRPr="00A468D7">
              <w:rPr>
                <w:rFonts w:ascii="Sakkal Majalla" w:eastAsia="Times New Roman" w:hAnsi="Sakkal Majalla" w:cs="Sakkal Majalla" w:hint="cs"/>
                <w:color w:val="000000"/>
                <w:sz w:val="20"/>
                <w:szCs w:val="20"/>
                <w:rtl/>
                <w:lang w:bidi="ar-EG"/>
              </w:rPr>
              <w:t>أعضاء هيئة التدريس والموظفون</w:t>
            </w:r>
          </w:p>
        </w:tc>
      </w:tr>
      <w:tr w:rsidR="003156EA" w:rsidRPr="00A468D7" w14:paraId="7EF15899" w14:textId="77777777" w:rsidTr="00A468D7">
        <w:tc>
          <w:tcPr>
            <w:tcW w:w="537" w:type="dxa"/>
            <w:shd w:val="clear" w:color="auto" w:fill="auto"/>
            <w:vAlign w:val="center"/>
          </w:tcPr>
          <w:p w14:paraId="72EDE112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١</w:t>
            </w:r>
          </w:p>
        </w:tc>
        <w:tc>
          <w:tcPr>
            <w:tcW w:w="2730" w:type="dxa"/>
            <w:shd w:val="clear" w:color="auto" w:fill="auto"/>
          </w:tcPr>
          <w:p w14:paraId="2AE05CDC" w14:textId="77777777" w:rsidR="003156EA" w:rsidRPr="00A468D7" w:rsidRDefault="003156EA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الاحتياجات من أعضاء هيئة التدريس والإداريين والفنيين </w:t>
            </w:r>
            <w:proofErr w:type="gramStart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واضحه</w:t>
            </w:r>
            <w:proofErr w:type="gramEnd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 ومحدده.</w:t>
            </w:r>
          </w:p>
        </w:tc>
        <w:tc>
          <w:tcPr>
            <w:tcW w:w="504" w:type="dxa"/>
            <w:shd w:val="clear" w:color="auto" w:fill="auto"/>
          </w:tcPr>
          <w:p w14:paraId="7C573E5B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3A00327A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349D5141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124309C6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30DABEA2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52D00E30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12BD3044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7F08E4DC" w14:textId="77777777" w:rsidTr="00A468D7">
        <w:tc>
          <w:tcPr>
            <w:tcW w:w="537" w:type="dxa"/>
            <w:shd w:val="clear" w:color="auto" w:fill="auto"/>
            <w:vAlign w:val="center"/>
          </w:tcPr>
          <w:p w14:paraId="0BE0D2C2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٢</w:t>
            </w:r>
          </w:p>
        </w:tc>
        <w:tc>
          <w:tcPr>
            <w:tcW w:w="2730" w:type="dxa"/>
            <w:shd w:val="clear" w:color="auto" w:fill="auto"/>
          </w:tcPr>
          <w:p w14:paraId="4B02029D" w14:textId="77777777" w:rsidR="003156EA" w:rsidRPr="00A468D7" w:rsidRDefault="003156EA" w:rsidP="00A468D7">
            <w:pPr>
              <w:bidi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  <w:lang w:bidi="ar-EG"/>
              </w:rPr>
              <w:t>اعداد أعضاء هيئة التدريس حديثي التعيين</w:t>
            </w:r>
          </w:p>
        </w:tc>
        <w:tc>
          <w:tcPr>
            <w:tcW w:w="504" w:type="dxa"/>
            <w:shd w:val="clear" w:color="auto" w:fill="auto"/>
          </w:tcPr>
          <w:p w14:paraId="272B2C56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3E5096EA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34BA6746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6E18C138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46B9648C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51533B94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01218C1D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19049E6A" w14:textId="77777777" w:rsidTr="00A468D7">
        <w:tc>
          <w:tcPr>
            <w:tcW w:w="537" w:type="dxa"/>
            <w:shd w:val="clear" w:color="auto" w:fill="auto"/>
            <w:vAlign w:val="center"/>
          </w:tcPr>
          <w:p w14:paraId="1340D233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٣</w:t>
            </w:r>
          </w:p>
        </w:tc>
        <w:tc>
          <w:tcPr>
            <w:tcW w:w="2730" w:type="dxa"/>
            <w:shd w:val="clear" w:color="auto" w:fill="auto"/>
          </w:tcPr>
          <w:p w14:paraId="38CC9A5C" w14:textId="77777777" w:rsidR="003156EA" w:rsidRPr="00A468D7" w:rsidRDefault="003156EA" w:rsidP="00A468D7">
            <w:pPr>
              <w:bidi/>
              <w:rPr>
                <w:rFonts w:ascii="Sakkal Majalla" w:hAnsi="Sakkal Majalla" w:cs="Sakkal Majalla"/>
                <w:color w:val="000000"/>
                <w:sz w:val="20"/>
                <w:szCs w:val="20"/>
                <w:rtl/>
                <w:lang w:bidi="ar-EG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الإجراءات المتبعة لتأهيل أعضاء هيئة التدريس الجدد والمهنيين (بما في ذلك بدوام جزئي أو زائر)</w:t>
            </w:r>
          </w:p>
        </w:tc>
        <w:tc>
          <w:tcPr>
            <w:tcW w:w="504" w:type="dxa"/>
            <w:shd w:val="clear" w:color="auto" w:fill="auto"/>
          </w:tcPr>
          <w:p w14:paraId="1C4A9F3B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75CB4BCF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132838F1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091D2908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3EBBC337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443CEE5F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709180BC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43BB447E" w14:textId="77777777" w:rsidTr="00A468D7">
        <w:tc>
          <w:tcPr>
            <w:tcW w:w="537" w:type="dxa"/>
            <w:shd w:val="clear" w:color="auto" w:fill="auto"/>
            <w:vAlign w:val="center"/>
          </w:tcPr>
          <w:p w14:paraId="613E148F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٤</w:t>
            </w:r>
          </w:p>
        </w:tc>
        <w:tc>
          <w:tcPr>
            <w:tcW w:w="2730" w:type="dxa"/>
            <w:shd w:val="clear" w:color="auto" w:fill="auto"/>
          </w:tcPr>
          <w:p w14:paraId="25A799CD" w14:textId="77777777" w:rsidR="003156EA" w:rsidRPr="00A468D7" w:rsidRDefault="003156EA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 </w:t>
            </w: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  <w:lang w:bidi="ar-EG"/>
              </w:rPr>
              <w:t>التطوير المهني لأعضاء هيئة التدريس</w:t>
            </w: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 خطة وإجراءات التطوير المهني والأكاديمي لأعضاء هيئة التدريس </w:t>
            </w:r>
            <w:proofErr w:type="gramStart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( مثل</w:t>
            </w:r>
            <w:proofErr w:type="gramEnd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: مجال استراتيجيات </w:t>
            </w: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lastRenderedPageBreak/>
              <w:t>التعلم والتعليم، تقييم الطلاب، الجوانب المهنية .... الخ).</w:t>
            </w:r>
          </w:p>
        </w:tc>
        <w:tc>
          <w:tcPr>
            <w:tcW w:w="504" w:type="dxa"/>
            <w:shd w:val="clear" w:color="auto" w:fill="auto"/>
          </w:tcPr>
          <w:p w14:paraId="29C41DDF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63BACA07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0FE55C77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6D19069D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741F9684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7ADE2BED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38482B8B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3DF5F65B" w14:textId="77777777" w:rsidTr="00A468D7">
        <w:tc>
          <w:tcPr>
            <w:tcW w:w="537" w:type="dxa"/>
            <w:shd w:val="clear" w:color="auto" w:fill="C5E0B3"/>
            <w:vAlign w:val="center"/>
          </w:tcPr>
          <w:p w14:paraId="023F7D2E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ز</w:t>
            </w:r>
          </w:p>
        </w:tc>
        <w:tc>
          <w:tcPr>
            <w:tcW w:w="9450" w:type="dxa"/>
            <w:gridSpan w:val="8"/>
            <w:shd w:val="clear" w:color="auto" w:fill="C5E0B3"/>
          </w:tcPr>
          <w:p w14:paraId="58B1F44C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 w:rsidRPr="00A468D7">
              <w:rPr>
                <w:rFonts w:ascii="Sakkal Majalla" w:eastAsia="Times New Roman" w:hAnsi="Sakkal Majalla" w:cs="Sakkal Majalla" w:hint="cs"/>
                <w:color w:val="000000"/>
                <w:sz w:val="20"/>
                <w:szCs w:val="20"/>
                <w:rtl/>
                <w:lang w:bidi="ar-EG"/>
              </w:rPr>
              <w:t>مصادر التعلم والمرافق والتجهيزات</w:t>
            </w:r>
          </w:p>
        </w:tc>
      </w:tr>
      <w:tr w:rsidR="003156EA" w:rsidRPr="00A468D7" w14:paraId="797004D8" w14:textId="77777777" w:rsidTr="00A468D7">
        <w:tc>
          <w:tcPr>
            <w:tcW w:w="537" w:type="dxa"/>
            <w:shd w:val="clear" w:color="auto" w:fill="auto"/>
            <w:vAlign w:val="center"/>
          </w:tcPr>
          <w:p w14:paraId="1FF8DD5F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١</w:t>
            </w:r>
          </w:p>
        </w:tc>
        <w:tc>
          <w:tcPr>
            <w:tcW w:w="2730" w:type="dxa"/>
            <w:shd w:val="clear" w:color="auto" w:fill="auto"/>
          </w:tcPr>
          <w:p w14:paraId="295156F6" w14:textId="77777777" w:rsidR="003156EA" w:rsidRPr="00A468D7" w:rsidRDefault="003156EA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مصادر التعلم</w:t>
            </w: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 xml:space="preserve">آلية توفير </w:t>
            </w: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 xml:space="preserve">مصادر التعلم (الكتب، المراجع، مصادر التعلم الإلكترونية، مواقع الإنترنت .... الخ) </w:t>
            </w:r>
          </w:p>
        </w:tc>
        <w:tc>
          <w:tcPr>
            <w:tcW w:w="504" w:type="dxa"/>
            <w:shd w:val="clear" w:color="auto" w:fill="auto"/>
          </w:tcPr>
          <w:p w14:paraId="3081DFDA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017588CA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150D51A7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3B0223D9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5C26194E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3CA5A2D9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39652CAF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78401B3E" w14:textId="77777777" w:rsidTr="00A468D7">
        <w:tc>
          <w:tcPr>
            <w:tcW w:w="537" w:type="dxa"/>
            <w:shd w:val="clear" w:color="auto" w:fill="auto"/>
            <w:vAlign w:val="center"/>
          </w:tcPr>
          <w:p w14:paraId="5976D96A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٢</w:t>
            </w:r>
          </w:p>
        </w:tc>
        <w:tc>
          <w:tcPr>
            <w:tcW w:w="2730" w:type="dxa"/>
            <w:shd w:val="clear" w:color="auto" w:fill="auto"/>
          </w:tcPr>
          <w:p w14:paraId="3F7F9698" w14:textId="77777777" w:rsidR="003156EA" w:rsidRPr="00A468D7" w:rsidRDefault="003156EA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 xml:space="preserve">المرافق </w:t>
            </w:r>
            <w:proofErr w:type="gramStart"/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والتجهيزات(</w:t>
            </w:r>
            <w:proofErr w:type="gramEnd"/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قائمة بالاحتياجات الرئيسة من المرافق والتجهيزات، مثل: المكتبة، المعامل، القاعات الدراسية ..... الخ)</w:t>
            </w:r>
          </w:p>
        </w:tc>
        <w:tc>
          <w:tcPr>
            <w:tcW w:w="504" w:type="dxa"/>
            <w:shd w:val="clear" w:color="auto" w:fill="auto"/>
          </w:tcPr>
          <w:p w14:paraId="1CC10BF4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34F4551A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1C718889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4A8FAB30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04A72BDB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1C4A14C0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610AD952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39B08CA4" w14:textId="77777777" w:rsidTr="00A468D7">
        <w:tc>
          <w:tcPr>
            <w:tcW w:w="537" w:type="dxa"/>
            <w:shd w:val="clear" w:color="auto" w:fill="auto"/>
            <w:vAlign w:val="center"/>
          </w:tcPr>
          <w:p w14:paraId="4E620E69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٣</w:t>
            </w:r>
          </w:p>
        </w:tc>
        <w:tc>
          <w:tcPr>
            <w:tcW w:w="2730" w:type="dxa"/>
            <w:shd w:val="clear" w:color="auto" w:fill="auto"/>
          </w:tcPr>
          <w:p w14:paraId="22CFB9C6" w14:textId="77777777" w:rsidR="003156EA" w:rsidRPr="00A468D7" w:rsidRDefault="003156EA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الإجراءات المتبعة لضمان توافر بيئة صحية وآمنة (طبقاً لطبيعة البرنامج).</w:t>
            </w:r>
          </w:p>
        </w:tc>
        <w:tc>
          <w:tcPr>
            <w:tcW w:w="504" w:type="dxa"/>
            <w:shd w:val="clear" w:color="auto" w:fill="auto"/>
          </w:tcPr>
          <w:p w14:paraId="16169C6D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7C7BBD9D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32261CD5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7B2CE753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04B35417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6EADB06C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185616AC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4A603B5E" w14:textId="77777777" w:rsidTr="00A468D7">
        <w:tc>
          <w:tcPr>
            <w:tcW w:w="537" w:type="dxa"/>
            <w:shd w:val="clear" w:color="auto" w:fill="C5E0B3"/>
            <w:vAlign w:val="center"/>
          </w:tcPr>
          <w:p w14:paraId="45104658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ح</w:t>
            </w:r>
          </w:p>
        </w:tc>
        <w:tc>
          <w:tcPr>
            <w:tcW w:w="9450" w:type="dxa"/>
            <w:gridSpan w:val="8"/>
            <w:shd w:val="clear" w:color="auto" w:fill="C5E0B3"/>
          </w:tcPr>
          <w:p w14:paraId="1C6784D9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 w:rsidRPr="00A468D7">
              <w:rPr>
                <w:rFonts w:ascii="Sakkal Majalla" w:eastAsia="Times New Roman" w:hAnsi="Sakkal Majalla" w:cs="Sakkal Majalla" w:hint="cs"/>
                <w:color w:val="000000"/>
                <w:sz w:val="20"/>
                <w:szCs w:val="20"/>
                <w:rtl/>
                <w:lang w:bidi="ar-EG"/>
              </w:rPr>
              <w:t>إدارة البرنامج ولوائحه</w:t>
            </w:r>
          </w:p>
        </w:tc>
      </w:tr>
      <w:tr w:rsidR="003156EA" w:rsidRPr="00A468D7" w14:paraId="327216A1" w14:textId="77777777" w:rsidTr="00A468D7">
        <w:tc>
          <w:tcPr>
            <w:tcW w:w="537" w:type="dxa"/>
            <w:shd w:val="clear" w:color="auto" w:fill="auto"/>
            <w:vAlign w:val="center"/>
          </w:tcPr>
          <w:p w14:paraId="68D26A60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١</w:t>
            </w:r>
          </w:p>
        </w:tc>
        <w:tc>
          <w:tcPr>
            <w:tcW w:w="2730" w:type="dxa"/>
            <w:shd w:val="clear" w:color="auto" w:fill="auto"/>
          </w:tcPr>
          <w:p w14:paraId="6B47CDEC" w14:textId="77777777" w:rsidR="003156EA" w:rsidRPr="00A468D7" w:rsidRDefault="003156EA" w:rsidP="00A468D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rtl/>
                <w:lang w:val="en-GB"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الهيكل التنظيمي للبرنامج (متضمناً المجالس، </w:t>
            </w:r>
            <w:proofErr w:type="gramStart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الإدارات ،</w:t>
            </w:r>
            <w:proofErr w:type="gramEnd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 الوحدات، اللجان الدائمة... الخ) </w:t>
            </w:r>
          </w:p>
        </w:tc>
        <w:tc>
          <w:tcPr>
            <w:tcW w:w="504" w:type="dxa"/>
            <w:shd w:val="clear" w:color="auto" w:fill="auto"/>
          </w:tcPr>
          <w:p w14:paraId="3CB3C9E6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58555D70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5DEE6635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1DD3D4E6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629B46A2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79F18ED6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4301ADB7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61DD335D" w14:textId="77777777" w:rsidTr="00A468D7">
        <w:tc>
          <w:tcPr>
            <w:tcW w:w="537" w:type="dxa"/>
            <w:shd w:val="clear" w:color="auto" w:fill="auto"/>
            <w:vAlign w:val="center"/>
          </w:tcPr>
          <w:p w14:paraId="5DDAED76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٢</w:t>
            </w:r>
          </w:p>
        </w:tc>
        <w:tc>
          <w:tcPr>
            <w:tcW w:w="2730" w:type="dxa"/>
            <w:shd w:val="clear" w:color="auto" w:fill="auto"/>
          </w:tcPr>
          <w:p w14:paraId="32D4B2F1" w14:textId="77777777" w:rsidR="003156EA" w:rsidRPr="00A468D7" w:rsidRDefault="003156EA" w:rsidP="00A468D7">
            <w:pPr>
              <w:bidi/>
              <w:spacing w:after="0" w:line="240" w:lineRule="auto"/>
              <w:rPr>
                <w:rFonts w:ascii="Sakkal Majalla" w:eastAsia="Helvetica Neue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آلية تمثيل ومشاركة المستفيدين في تخطيط البرنامج وتطويره (الطلاب، الهيئات المهنية، الجمعيات العلمية، جهات </w:t>
            </w:r>
            <w:proofErr w:type="gramStart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التوظيف  ...</w:t>
            </w:r>
            <w:proofErr w:type="gramEnd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. الخ).</w:t>
            </w:r>
          </w:p>
        </w:tc>
        <w:tc>
          <w:tcPr>
            <w:tcW w:w="504" w:type="dxa"/>
            <w:shd w:val="clear" w:color="auto" w:fill="auto"/>
          </w:tcPr>
          <w:p w14:paraId="24E190AF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7C7847D6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2D68DAC6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2A9DA57D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7CE271CA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16345A3B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7176490C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51B29AF9" w14:textId="77777777" w:rsidTr="00A468D7">
        <w:tc>
          <w:tcPr>
            <w:tcW w:w="537" w:type="dxa"/>
            <w:shd w:val="clear" w:color="auto" w:fill="auto"/>
            <w:vAlign w:val="center"/>
          </w:tcPr>
          <w:p w14:paraId="7E086719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٣</w:t>
            </w:r>
          </w:p>
        </w:tc>
        <w:tc>
          <w:tcPr>
            <w:tcW w:w="2730" w:type="dxa"/>
            <w:shd w:val="clear" w:color="auto" w:fill="auto"/>
          </w:tcPr>
          <w:p w14:paraId="23683500" w14:textId="77777777" w:rsidR="003156EA" w:rsidRPr="00A468D7" w:rsidRDefault="003156EA" w:rsidP="00A468D7">
            <w:pPr>
              <w:bidi/>
              <w:spacing w:after="0" w:line="240" w:lineRule="auto"/>
              <w:rPr>
                <w:rFonts w:ascii="Sakkal Majalla" w:eastAsia="Helvetica Neue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توضع قائمة بلوائح البرنامج ذات العلاقة والرابط الإلكتروني لها: لائحة القبول والتسجيل، الدراسة والاختبارات، التوظيف، التأديب والتظلم ...الخ.</w:t>
            </w:r>
          </w:p>
        </w:tc>
        <w:tc>
          <w:tcPr>
            <w:tcW w:w="504" w:type="dxa"/>
            <w:shd w:val="clear" w:color="auto" w:fill="auto"/>
          </w:tcPr>
          <w:p w14:paraId="6FC611D8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1CA78B4D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6297B7F3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7178E135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456498BA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3F43F5C1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2D37D351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7A14B7C8" w14:textId="77777777" w:rsidTr="00A468D7">
        <w:tc>
          <w:tcPr>
            <w:tcW w:w="537" w:type="dxa"/>
            <w:shd w:val="clear" w:color="auto" w:fill="C5E0B3"/>
            <w:vAlign w:val="center"/>
          </w:tcPr>
          <w:p w14:paraId="4BF02669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ط</w:t>
            </w:r>
          </w:p>
        </w:tc>
        <w:tc>
          <w:tcPr>
            <w:tcW w:w="9450" w:type="dxa"/>
            <w:gridSpan w:val="8"/>
            <w:shd w:val="clear" w:color="auto" w:fill="C5E0B3"/>
          </w:tcPr>
          <w:p w14:paraId="56FE6FD2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 w:rsidRPr="00A468D7">
              <w:rPr>
                <w:rFonts w:ascii="Sakkal Majalla" w:eastAsia="Times New Roman" w:hAnsi="Sakkal Majalla" w:cs="Sakkal Majalla" w:hint="cs"/>
                <w:color w:val="000000"/>
                <w:sz w:val="20"/>
                <w:szCs w:val="20"/>
                <w:rtl/>
                <w:lang w:bidi="ar-EG"/>
              </w:rPr>
              <w:t xml:space="preserve"> ضمان جودة البرنامج</w:t>
            </w:r>
          </w:p>
        </w:tc>
      </w:tr>
      <w:tr w:rsidR="003156EA" w:rsidRPr="00A468D7" w14:paraId="63BFD0B2" w14:textId="77777777" w:rsidTr="00A468D7">
        <w:tc>
          <w:tcPr>
            <w:tcW w:w="537" w:type="dxa"/>
            <w:shd w:val="clear" w:color="auto" w:fill="auto"/>
            <w:vAlign w:val="center"/>
          </w:tcPr>
          <w:p w14:paraId="07DB7476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١</w:t>
            </w:r>
          </w:p>
        </w:tc>
        <w:tc>
          <w:tcPr>
            <w:tcW w:w="2730" w:type="dxa"/>
            <w:shd w:val="clear" w:color="auto" w:fill="auto"/>
          </w:tcPr>
          <w:p w14:paraId="090F8FA3" w14:textId="77777777" w:rsidR="003156EA" w:rsidRPr="00A468D7" w:rsidRDefault="003156EA" w:rsidP="00A468D7">
            <w:pPr>
              <w:bidi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bidi="ar-EG"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يوضع الرابط الإلكتروني لدليل نظام ضمان الجودة.</w:t>
            </w:r>
          </w:p>
        </w:tc>
        <w:tc>
          <w:tcPr>
            <w:tcW w:w="504" w:type="dxa"/>
            <w:shd w:val="clear" w:color="auto" w:fill="auto"/>
          </w:tcPr>
          <w:p w14:paraId="35061F9B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46F74A69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17EE7477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31F6B64C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60BC5CDF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3543B9FE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02431D18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7C3A03F8" w14:textId="77777777" w:rsidTr="00A468D7">
        <w:tc>
          <w:tcPr>
            <w:tcW w:w="537" w:type="dxa"/>
            <w:shd w:val="clear" w:color="auto" w:fill="auto"/>
            <w:vAlign w:val="center"/>
          </w:tcPr>
          <w:p w14:paraId="50B63899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٢</w:t>
            </w:r>
          </w:p>
        </w:tc>
        <w:tc>
          <w:tcPr>
            <w:tcW w:w="2730" w:type="dxa"/>
            <w:shd w:val="clear" w:color="auto" w:fill="auto"/>
          </w:tcPr>
          <w:p w14:paraId="79A620B1" w14:textId="77777777" w:rsidR="003156EA" w:rsidRPr="00A468D7" w:rsidRDefault="003156EA" w:rsidP="00A468D7">
            <w:pPr>
              <w:bidi/>
              <w:rPr>
                <w:rFonts w:ascii="Sakkal Majalla" w:eastAsia="Helvetica Neue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توضيح إجراءات مراقبة جودة البرنامج.</w:t>
            </w:r>
          </w:p>
        </w:tc>
        <w:tc>
          <w:tcPr>
            <w:tcW w:w="504" w:type="dxa"/>
            <w:shd w:val="clear" w:color="auto" w:fill="auto"/>
          </w:tcPr>
          <w:p w14:paraId="754121B4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5EB6FCE3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2D106C1B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6A1000E7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02FF877F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1FFDC3FE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6554AB3C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0EBB4BE6" w14:textId="77777777" w:rsidTr="00A468D7">
        <w:tc>
          <w:tcPr>
            <w:tcW w:w="537" w:type="dxa"/>
            <w:shd w:val="clear" w:color="auto" w:fill="auto"/>
            <w:vAlign w:val="center"/>
          </w:tcPr>
          <w:p w14:paraId="58B745DE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٣</w:t>
            </w:r>
          </w:p>
        </w:tc>
        <w:tc>
          <w:tcPr>
            <w:tcW w:w="2730" w:type="dxa"/>
            <w:shd w:val="clear" w:color="auto" w:fill="auto"/>
          </w:tcPr>
          <w:p w14:paraId="0A002A65" w14:textId="77777777" w:rsidR="003156EA" w:rsidRPr="00A468D7" w:rsidRDefault="003156EA" w:rsidP="00A468D7">
            <w:pPr>
              <w:bidi/>
              <w:rPr>
                <w:rFonts w:ascii="Sakkal Majalla" w:eastAsia="Helvetica Neue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ترتيبات مراقبة جودة مقررات البرنامج التي تُدرّس من خلال أقسام علمية أخرى.</w:t>
            </w:r>
          </w:p>
        </w:tc>
        <w:tc>
          <w:tcPr>
            <w:tcW w:w="504" w:type="dxa"/>
            <w:shd w:val="clear" w:color="auto" w:fill="auto"/>
          </w:tcPr>
          <w:p w14:paraId="436728E0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6797FE74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4D098341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00FD29A9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0B33F218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62DB30F3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0DF1C265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50A92C1F" w14:textId="77777777" w:rsidTr="00A468D7">
        <w:tc>
          <w:tcPr>
            <w:tcW w:w="537" w:type="dxa"/>
            <w:shd w:val="clear" w:color="auto" w:fill="auto"/>
            <w:vAlign w:val="center"/>
          </w:tcPr>
          <w:p w14:paraId="425B7AAA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٤</w:t>
            </w:r>
          </w:p>
        </w:tc>
        <w:tc>
          <w:tcPr>
            <w:tcW w:w="2730" w:type="dxa"/>
            <w:shd w:val="clear" w:color="auto" w:fill="auto"/>
          </w:tcPr>
          <w:p w14:paraId="4A7DA9DE" w14:textId="77777777" w:rsidR="003156EA" w:rsidRPr="00A468D7" w:rsidRDefault="003156EA" w:rsidP="00A468D7">
            <w:pPr>
              <w:bidi/>
              <w:rPr>
                <w:rFonts w:ascii="Sakkal Majalla" w:eastAsia="Helvetica Neue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الترتيبات المتبعة للتأكد من تحقيق التكافؤ بين المقر الرئيس للبرنامج </w:t>
            </w:r>
            <w:proofErr w:type="gramStart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( بشطريه</w:t>
            </w:r>
            <w:proofErr w:type="gramEnd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: طلاب، طالبات) وبقية الفروع الأخرى.</w:t>
            </w:r>
          </w:p>
        </w:tc>
        <w:tc>
          <w:tcPr>
            <w:tcW w:w="504" w:type="dxa"/>
            <w:shd w:val="clear" w:color="auto" w:fill="auto"/>
          </w:tcPr>
          <w:p w14:paraId="51EA88E2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2D921AC6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5919DB25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4FF903A4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1F0D8552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64C04CFD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40567A93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4A5C4941" w14:textId="77777777" w:rsidTr="00A468D7">
        <w:tc>
          <w:tcPr>
            <w:tcW w:w="537" w:type="dxa"/>
            <w:shd w:val="clear" w:color="auto" w:fill="auto"/>
            <w:vAlign w:val="center"/>
          </w:tcPr>
          <w:p w14:paraId="050E8F7C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٥</w:t>
            </w:r>
          </w:p>
        </w:tc>
        <w:tc>
          <w:tcPr>
            <w:tcW w:w="2730" w:type="dxa"/>
            <w:shd w:val="clear" w:color="auto" w:fill="auto"/>
          </w:tcPr>
          <w:p w14:paraId="1AA342F1" w14:textId="77777777" w:rsidR="003156EA" w:rsidRPr="00A468D7" w:rsidRDefault="003156EA" w:rsidP="00A468D7">
            <w:pPr>
              <w:bidi/>
              <w:rPr>
                <w:rFonts w:ascii="Sakkal Majalla" w:eastAsia="Helvetica Neue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ترتيبات تطبيق الضوابط المؤسسية للشراكة التعليمية والبحثية (إن وجدت).</w:t>
            </w:r>
          </w:p>
        </w:tc>
        <w:tc>
          <w:tcPr>
            <w:tcW w:w="504" w:type="dxa"/>
            <w:shd w:val="clear" w:color="auto" w:fill="auto"/>
          </w:tcPr>
          <w:p w14:paraId="044BE88D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6F252A42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7FD3194A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607E1AB3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60D337BE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220E5163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1A5502E2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64E3FF59" w14:textId="77777777" w:rsidTr="00A468D7">
        <w:tc>
          <w:tcPr>
            <w:tcW w:w="537" w:type="dxa"/>
            <w:shd w:val="clear" w:color="auto" w:fill="auto"/>
            <w:vAlign w:val="center"/>
          </w:tcPr>
          <w:p w14:paraId="51732272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٦</w:t>
            </w:r>
          </w:p>
        </w:tc>
        <w:tc>
          <w:tcPr>
            <w:tcW w:w="2730" w:type="dxa"/>
            <w:shd w:val="clear" w:color="auto" w:fill="auto"/>
          </w:tcPr>
          <w:p w14:paraId="48FD5577" w14:textId="77777777" w:rsidR="003156EA" w:rsidRPr="00A468D7" w:rsidRDefault="003156EA" w:rsidP="00A468D7">
            <w:pPr>
              <w:bidi/>
              <w:rPr>
                <w:rFonts w:ascii="Sakkal Majalla" w:eastAsia="Helvetica Neue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خطة تقييم مخرجات التعلم للبرنامج وآليات الاستفادة من نتائجها في عمليات التطوير.</w:t>
            </w:r>
          </w:p>
        </w:tc>
        <w:tc>
          <w:tcPr>
            <w:tcW w:w="504" w:type="dxa"/>
            <w:shd w:val="clear" w:color="auto" w:fill="auto"/>
          </w:tcPr>
          <w:p w14:paraId="39C49F35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471C7A16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2A8482EC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389F64E9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55EF1BEE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510F58C5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54CD5934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2510D2D0" w14:textId="77777777" w:rsidTr="00A468D7">
        <w:tc>
          <w:tcPr>
            <w:tcW w:w="537" w:type="dxa"/>
            <w:shd w:val="clear" w:color="auto" w:fill="auto"/>
            <w:vAlign w:val="center"/>
          </w:tcPr>
          <w:p w14:paraId="19C7E2E9" w14:textId="77777777" w:rsidR="003156EA" w:rsidRPr="00A468D7" w:rsidRDefault="00E3120B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rtl/>
              </w:rPr>
              <w:t>٧</w:t>
            </w:r>
          </w:p>
        </w:tc>
        <w:tc>
          <w:tcPr>
            <w:tcW w:w="2730" w:type="dxa"/>
            <w:shd w:val="clear" w:color="auto" w:fill="auto"/>
          </w:tcPr>
          <w:p w14:paraId="2458B580" w14:textId="77777777" w:rsidR="003156EA" w:rsidRPr="00A468D7" w:rsidRDefault="003156EA" w:rsidP="00A468D7">
            <w:pPr>
              <w:bidi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bidi="ar-EG"/>
              </w:rPr>
            </w:pPr>
            <w:r w:rsidRPr="00A468D7">
              <w:rPr>
                <w:rFonts w:ascii="Sakkal Majalla" w:eastAsia="Times New Roman" w:hAnsi="Sakkal Majalla" w:cs="Sakkal Majalla" w:hint="cs"/>
                <w:color w:val="000000"/>
                <w:sz w:val="20"/>
                <w:szCs w:val="20"/>
                <w:rtl/>
                <w:lang w:bidi="ar-EG"/>
              </w:rPr>
              <w:t xml:space="preserve">مصفوفة تقويم جودة البرنامج </w:t>
            </w:r>
          </w:p>
        </w:tc>
        <w:tc>
          <w:tcPr>
            <w:tcW w:w="504" w:type="dxa"/>
            <w:shd w:val="clear" w:color="auto" w:fill="auto"/>
          </w:tcPr>
          <w:p w14:paraId="7A37B375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45EC860A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1DDF1543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123F66D6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2558DBC3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5CF38E45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06A5E362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7CF8FF84" w14:textId="77777777" w:rsidTr="00A468D7">
        <w:tc>
          <w:tcPr>
            <w:tcW w:w="537" w:type="dxa"/>
            <w:shd w:val="clear" w:color="auto" w:fill="auto"/>
            <w:vAlign w:val="center"/>
          </w:tcPr>
          <w:p w14:paraId="11742F7C" w14:textId="77777777" w:rsidR="003156EA" w:rsidRPr="00A468D7" w:rsidRDefault="00E3120B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٨</w:t>
            </w:r>
          </w:p>
        </w:tc>
        <w:tc>
          <w:tcPr>
            <w:tcW w:w="2730" w:type="dxa"/>
            <w:shd w:val="clear" w:color="auto" w:fill="auto"/>
          </w:tcPr>
          <w:p w14:paraId="314E6B2F" w14:textId="77777777" w:rsidR="003156EA" w:rsidRPr="00A468D7" w:rsidRDefault="003156EA" w:rsidP="00A468D7">
            <w:pPr>
              <w:bidi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bidi="ar-EG"/>
              </w:rPr>
            </w:pPr>
            <w:r w:rsidRPr="00A468D7">
              <w:rPr>
                <w:rFonts w:ascii="Sakkal Majalla" w:eastAsia="Times New Roman" w:hAnsi="Sakkal Majalla" w:cs="Sakkal Majalla" w:hint="cs"/>
                <w:color w:val="000000"/>
                <w:sz w:val="20"/>
                <w:szCs w:val="20"/>
                <w:rtl/>
              </w:rPr>
              <w:t xml:space="preserve"> </w:t>
            </w:r>
            <w:r w:rsidRPr="00A468D7">
              <w:rPr>
                <w:rFonts w:ascii="Sakkal Majalla" w:eastAsia="Times New Roman" w:hAnsi="Sakkal Majalla" w:cs="Sakkal Majalla" w:hint="cs"/>
                <w:color w:val="000000"/>
                <w:sz w:val="20"/>
                <w:szCs w:val="20"/>
                <w:rtl/>
                <w:lang w:bidi="ar-EG"/>
              </w:rPr>
              <w:t>مؤشرات أداء البرنامج الرئيسة</w:t>
            </w:r>
          </w:p>
        </w:tc>
        <w:tc>
          <w:tcPr>
            <w:tcW w:w="504" w:type="dxa"/>
            <w:shd w:val="clear" w:color="auto" w:fill="auto"/>
          </w:tcPr>
          <w:p w14:paraId="2872BA53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5462CA3C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6CF52F98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152FC538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64ADB781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7765B89C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14683654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13CB64DF" w14:textId="77777777" w:rsidTr="00A468D7">
        <w:tc>
          <w:tcPr>
            <w:tcW w:w="537" w:type="dxa"/>
            <w:shd w:val="clear" w:color="auto" w:fill="auto"/>
            <w:vAlign w:val="center"/>
          </w:tcPr>
          <w:p w14:paraId="776F6455" w14:textId="77777777" w:rsidR="003156EA" w:rsidRPr="00A468D7" w:rsidRDefault="00E3120B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٩</w:t>
            </w:r>
          </w:p>
        </w:tc>
        <w:tc>
          <w:tcPr>
            <w:tcW w:w="2730" w:type="dxa"/>
            <w:shd w:val="clear" w:color="auto" w:fill="auto"/>
          </w:tcPr>
          <w:p w14:paraId="07691AFA" w14:textId="77777777" w:rsidR="003156EA" w:rsidRPr="00A468D7" w:rsidRDefault="003156EA" w:rsidP="00A468D7">
            <w:pPr>
              <w:bidi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eastAsia="Times New Roman" w:hAnsi="Sakkal Majalla" w:cs="Sakkal Majalla" w:hint="cs"/>
                <w:color w:val="000000"/>
                <w:sz w:val="20"/>
                <w:szCs w:val="20"/>
              </w:rPr>
              <w:t xml:space="preserve">  </w:t>
            </w:r>
            <w:r w:rsidRPr="00A468D7">
              <w:rPr>
                <w:rFonts w:ascii="Sakkal Majalla" w:eastAsia="Times New Roman" w:hAnsi="Sakkal Majalla" w:cs="Sakkal Majalla" w:hint="cs"/>
                <w:color w:val="000000"/>
                <w:sz w:val="20"/>
                <w:szCs w:val="20"/>
                <w:rtl/>
              </w:rPr>
              <w:t xml:space="preserve"> </w:t>
            </w:r>
            <w:r w:rsidR="00E3120B" w:rsidRPr="00A468D7">
              <w:rPr>
                <w:rFonts w:ascii="Sakkal Majalla" w:eastAsia="Times New Roman" w:hAnsi="Sakkal Majalla" w:cs="Sakkal Majalla" w:hint="cs"/>
                <w:color w:val="000000"/>
                <w:sz w:val="20"/>
                <w:szCs w:val="20"/>
                <w:rtl/>
              </w:rPr>
              <w:t xml:space="preserve">توفر </w:t>
            </w:r>
            <w:r w:rsidRPr="00A468D7">
              <w:rPr>
                <w:rFonts w:ascii="Sakkal Majalla" w:eastAsia="Times New Roman" w:hAnsi="Sakkal Majalla" w:cs="Sakkal Majalla" w:hint="cs"/>
                <w:color w:val="000000"/>
                <w:sz w:val="20"/>
                <w:szCs w:val="20"/>
                <w:rtl/>
              </w:rPr>
              <w:t xml:space="preserve">بيانات اعتماد التوصيف </w:t>
            </w:r>
          </w:p>
        </w:tc>
        <w:tc>
          <w:tcPr>
            <w:tcW w:w="504" w:type="dxa"/>
            <w:shd w:val="clear" w:color="auto" w:fill="auto"/>
          </w:tcPr>
          <w:p w14:paraId="663C934D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3CEBF0CD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4281BDAB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065610C2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2ECD8877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1DF91A98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787DF921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AC239C" w:rsidRPr="00A468D7" w14:paraId="14E9D16D" w14:textId="77777777" w:rsidTr="00A468D7">
        <w:tc>
          <w:tcPr>
            <w:tcW w:w="537" w:type="dxa"/>
            <w:vMerge w:val="restart"/>
            <w:shd w:val="clear" w:color="auto" w:fill="A8D08D"/>
            <w:vAlign w:val="center"/>
          </w:tcPr>
          <w:p w14:paraId="7CE9787A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٢</w:t>
            </w:r>
          </w:p>
        </w:tc>
        <w:tc>
          <w:tcPr>
            <w:tcW w:w="9450" w:type="dxa"/>
            <w:gridSpan w:val="8"/>
            <w:shd w:val="clear" w:color="auto" w:fill="A8D08D"/>
          </w:tcPr>
          <w:p w14:paraId="23BFECBD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eastAsia="Helvetica Neue" w:hAnsi="Sakkal Majalla" w:cs="Sakkal Majalla" w:hint="cs"/>
                <w:b/>
                <w:bCs/>
                <w:color w:val="000000"/>
                <w:rtl/>
              </w:rPr>
              <w:t>تقييم جودة استيفاء توصيف المقررات</w:t>
            </w:r>
          </w:p>
        </w:tc>
      </w:tr>
      <w:tr w:rsidR="00AC239C" w:rsidRPr="00A468D7" w14:paraId="4C10CB8A" w14:textId="77777777" w:rsidTr="00A468D7">
        <w:tc>
          <w:tcPr>
            <w:tcW w:w="537" w:type="dxa"/>
            <w:vMerge/>
            <w:shd w:val="clear" w:color="auto" w:fill="auto"/>
            <w:vAlign w:val="center"/>
          </w:tcPr>
          <w:p w14:paraId="6913F001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</w:p>
        </w:tc>
        <w:tc>
          <w:tcPr>
            <w:tcW w:w="2730" w:type="dxa"/>
            <w:shd w:val="clear" w:color="auto" w:fill="auto"/>
          </w:tcPr>
          <w:p w14:paraId="3CEB330D" w14:textId="77777777" w:rsidR="00AC239C" w:rsidRPr="00A468D7" w:rsidRDefault="00AC239C" w:rsidP="00A468D7">
            <w:pPr>
              <w:bidi/>
              <w:rPr>
                <w:rFonts w:ascii="Sakkal Majalla" w:eastAsia="Helvetica Neue" w:hAnsi="Sakkal Majalla" w:cs="Sakkal Majalla"/>
                <w:color w:val="000000"/>
                <w:sz w:val="20"/>
                <w:szCs w:val="20"/>
                <w:highlight w:val="white"/>
                <w:rtl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توصيف مقررات </w:t>
            </w:r>
            <w:proofErr w:type="gramStart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البرنامج  على</w:t>
            </w:r>
            <w:proofErr w:type="gramEnd"/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 أحدث نماذج </w:t>
            </w: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lastRenderedPageBreak/>
              <w:t>المركز الوطني للتقويم والاعتماد الأكاديمي.</w:t>
            </w:r>
          </w:p>
        </w:tc>
        <w:tc>
          <w:tcPr>
            <w:tcW w:w="504" w:type="dxa"/>
            <w:shd w:val="clear" w:color="auto" w:fill="auto"/>
          </w:tcPr>
          <w:p w14:paraId="261247A6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2653818D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6C9DB452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791B8D2B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3103B3AB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76106323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6DB82282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AC239C" w:rsidRPr="00A468D7" w14:paraId="52D4269E" w14:textId="77777777" w:rsidTr="00A468D7">
        <w:tc>
          <w:tcPr>
            <w:tcW w:w="537" w:type="dxa"/>
            <w:shd w:val="clear" w:color="auto" w:fill="auto"/>
            <w:vAlign w:val="center"/>
          </w:tcPr>
          <w:p w14:paraId="3B5D3FC8" w14:textId="77777777" w:rsidR="00AC239C" w:rsidRPr="00CB6203" w:rsidRDefault="006F7052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CB6203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أ</w:t>
            </w:r>
          </w:p>
        </w:tc>
        <w:tc>
          <w:tcPr>
            <w:tcW w:w="2730" w:type="dxa"/>
            <w:shd w:val="clear" w:color="auto" w:fill="auto"/>
          </w:tcPr>
          <w:p w14:paraId="03649C8C" w14:textId="77777777" w:rsidR="00AC239C" w:rsidRPr="00A468D7" w:rsidRDefault="00AC239C" w:rsidP="00A468D7">
            <w:pPr>
              <w:bidi/>
              <w:rPr>
                <w:rFonts w:ascii="Sakkal Majalla" w:eastAsia="Helvetica Neue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تطابق المقررات التأسيسية وفق التصنيف السعودي الموحد للتخصصات </w:t>
            </w:r>
          </w:p>
        </w:tc>
        <w:tc>
          <w:tcPr>
            <w:tcW w:w="504" w:type="dxa"/>
            <w:shd w:val="clear" w:color="auto" w:fill="auto"/>
          </w:tcPr>
          <w:p w14:paraId="45D665E0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4D0F12FF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5658AB8F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22BA6E82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652E37BB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391CFE37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2851526F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AC239C" w:rsidRPr="00A468D7" w14:paraId="0BCC907B" w14:textId="77777777" w:rsidTr="00A468D7">
        <w:tc>
          <w:tcPr>
            <w:tcW w:w="537" w:type="dxa"/>
            <w:shd w:val="clear" w:color="auto" w:fill="auto"/>
            <w:vAlign w:val="center"/>
          </w:tcPr>
          <w:p w14:paraId="2FDA6161" w14:textId="77777777" w:rsidR="00AC239C" w:rsidRPr="00CB6203" w:rsidRDefault="006F7052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CB6203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ب</w:t>
            </w:r>
          </w:p>
        </w:tc>
        <w:tc>
          <w:tcPr>
            <w:tcW w:w="2730" w:type="dxa"/>
            <w:shd w:val="clear" w:color="auto" w:fill="auto"/>
          </w:tcPr>
          <w:p w14:paraId="67D681E1" w14:textId="77777777" w:rsidR="00AC239C" w:rsidRPr="00A468D7" w:rsidRDefault="00AC239C" w:rsidP="00A468D7">
            <w:pPr>
              <w:bidi/>
              <w:rPr>
                <w:rFonts w:ascii="Sakkal Majalla" w:eastAsia="Helvetica Neue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مناسبة أسماء المقررات ورموزها وفقا لقاعدة الترميز بالجامعة.</w:t>
            </w:r>
          </w:p>
        </w:tc>
        <w:tc>
          <w:tcPr>
            <w:tcW w:w="504" w:type="dxa"/>
            <w:shd w:val="clear" w:color="auto" w:fill="auto"/>
          </w:tcPr>
          <w:p w14:paraId="2B41850F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0B9A4EA5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39C7BA47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3E420152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0539843B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0A926BF5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2E44430A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  <w:rtl/>
                <w:lang w:val="en-GB"/>
              </w:rPr>
            </w:pPr>
          </w:p>
        </w:tc>
      </w:tr>
      <w:tr w:rsidR="00AC239C" w:rsidRPr="00A468D7" w14:paraId="51937BBC" w14:textId="77777777" w:rsidTr="00A468D7">
        <w:tc>
          <w:tcPr>
            <w:tcW w:w="537" w:type="dxa"/>
            <w:shd w:val="clear" w:color="auto" w:fill="auto"/>
            <w:vAlign w:val="center"/>
          </w:tcPr>
          <w:p w14:paraId="41CF7ADA" w14:textId="77777777" w:rsidR="00AC239C" w:rsidRPr="00CB6203" w:rsidRDefault="006F7052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CB6203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ج</w:t>
            </w:r>
          </w:p>
        </w:tc>
        <w:tc>
          <w:tcPr>
            <w:tcW w:w="2730" w:type="dxa"/>
            <w:shd w:val="clear" w:color="auto" w:fill="auto"/>
          </w:tcPr>
          <w:p w14:paraId="4FA8D190" w14:textId="77777777" w:rsidR="00AC239C" w:rsidRPr="00A468D7" w:rsidRDefault="00AC239C" w:rsidP="00A468D7">
            <w:pPr>
              <w:bidi/>
              <w:rPr>
                <w:rFonts w:ascii="Sakkal Majalla" w:eastAsia="Helvetica Neue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التنوع في المقررات الدراسية (إجبارية واختيارية)</w:t>
            </w:r>
          </w:p>
        </w:tc>
        <w:tc>
          <w:tcPr>
            <w:tcW w:w="504" w:type="dxa"/>
            <w:shd w:val="clear" w:color="auto" w:fill="auto"/>
          </w:tcPr>
          <w:p w14:paraId="1A7C6F63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32C9D5EC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042097FA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7173121B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668A902A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6CC98CEC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0B3028A2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  <w:rtl/>
                <w:lang w:val="en-GB"/>
              </w:rPr>
            </w:pPr>
          </w:p>
        </w:tc>
      </w:tr>
      <w:tr w:rsidR="00AC239C" w:rsidRPr="00A468D7" w14:paraId="4B12E2C0" w14:textId="77777777" w:rsidTr="00A468D7">
        <w:tc>
          <w:tcPr>
            <w:tcW w:w="537" w:type="dxa"/>
            <w:shd w:val="clear" w:color="auto" w:fill="auto"/>
            <w:vAlign w:val="center"/>
          </w:tcPr>
          <w:p w14:paraId="21FEAD92" w14:textId="77777777" w:rsidR="00AC239C" w:rsidRPr="00CB6203" w:rsidRDefault="006F7052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CB6203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د</w:t>
            </w:r>
          </w:p>
        </w:tc>
        <w:tc>
          <w:tcPr>
            <w:tcW w:w="2730" w:type="dxa"/>
            <w:shd w:val="clear" w:color="auto" w:fill="auto"/>
          </w:tcPr>
          <w:p w14:paraId="42557E73" w14:textId="77777777" w:rsidR="00AC239C" w:rsidRPr="00A468D7" w:rsidRDefault="00AC239C" w:rsidP="00A468D7">
            <w:pPr>
              <w:bidi/>
              <w:rPr>
                <w:rFonts w:ascii="Sakkal Majalla" w:eastAsia="Helvetica Neue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المتطلبات السابقة والمتزامنة للمقررات محددة</w:t>
            </w:r>
          </w:p>
        </w:tc>
        <w:tc>
          <w:tcPr>
            <w:tcW w:w="504" w:type="dxa"/>
            <w:shd w:val="clear" w:color="auto" w:fill="auto"/>
          </w:tcPr>
          <w:p w14:paraId="64E0D565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206778CE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3C924D01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53A0F4DB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60DE5910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4D0B9D0B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51948DDB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AC239C" w:rsidRPr="00A468D7" w14:paraId="3E590469" w14:textId="77777777" w:rsidTr="00A468D7">
        <w:tc>
          <w:tcPr>
            <w:tcW w:w="537" w:type="dxa"/>
            <w:shd w:val="clear" w:color="auto" w:fill="auto"/>
            <w:vAlign w:val="center"/>
          </w:tcPr>
          <w:p w14:paraId="2E91B193" w14:textId="77777777" w:rsidR="00AC239C" w:rsidRPr="00CB6203" w:rsidRDefault="006F7052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CB6203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ه</w:t>
            </w:r>
          </w:p>
        </w:tc>
        <w:tc>
          <w:tcPr>
            <w:tcW w:w="2730" w:type="dxa"/>
            <w:shd w:val="clear" w:color="auto" w:fill="auto"/>
          </w:tcPr>
          <w:p w14:paraId="2656155E" w14:textId="77777777" w:rsidR="00AC239C" w:rsidRPr="00A468D7" w:rsidRDefault="00AC239C" w:rsidP="00A468D7">
            <w:pPr>
              <w:bidi/>
              <w:rPr>
                <w:rFonts w:ascii="Sakkal Majalla" w:eastAsia="Helvetica Neue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 xml:space="preserve">نمط </w:t>
            </w:r>
            <w:proofErr w:type="gramStart"/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الدراسة  محدد</w:t>
            </w:r>
            <w:proofErr w:type="gramEnd"/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 xml:space="preserve"> وفقا لطبيعة كل مقرر</w:t>
            </w:r>
          </w:p>
        </w:tc>
        <w:tc>
          <w:tcPr>
            <w:tcW w:w="504" w:type="dxa"/>
            <w:shd w:val="clear" w:color="auto" w:fill="auto"/>
          </w:tcPr>
          <w:p w14:paraId="4F7E7D21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42934DDB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281E8F7F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3773B2CF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6C9F8776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3F1CB905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4BF2D819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AC239C" w:rsidRPr="00A468D7" w14:paraId="4EC80F57" w14:textId="77777777" w:rsidTr="00A468D7">
        <w:tc>
          <w:tcPr>
            <w:tcW w:w="537" w:type="dxa"/>
            <w:shd w:val="clear" w:color="auto" w:fill="auto"/>
            <w:vAlign w:val="center"/>
          </w:tcPr>
          <w:p w14:paraId="780AF500" w14:textId="77777777" w:rsidR="00AC239C" w:rsidRPr="00CB6203" w:rsidRDefault="006F7052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CB6203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و</w:t>
            </w:r>
          </w:p>
        </w:tc>
        <w:tc>
          <w:tcPr>
            <w:tcW w:w="2730" w:type="dxa"/>
            <w:shd w:val="clear" w:color="auto" w:fill="auto"/>
          </w:tcPr>
          <w:p w14:paraId="5765FE6E" w14:textId="77777777" w:rsidR="00AC239C" w:rsidRPr="00A468D7" w:rsidRDefault="00AC239C" w:rsidP="00A468D7">
            <w:pPr>
              <w:bidi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ساعات الاتصال (على مستوى الفصل الدراسي)</w:t>
            </w: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 محددة</w:t>
            </w:r>
          </w:p>
        </w:tc>
        <w:tc>
          <w:tcPr>
            <w:tcW w:w="504" w:type="dxa"/>
            <w:shd w:val="clear" w:color="auto" w:fill="auto"/>
          </w:tcPr>
          <w:p w14:paraId="7EDE9E7E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3D73547D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0C7D1E0C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36F675A5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280C1921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732CC6D3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17D48391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AC239C" w:rsidRPr="00A468D7" w14:paraId="1EA90313" w14:textId="77777777" w:rsidTr="00A468D7">
        <w:tc>
          <w:tcPr>
            <w:tcW w:w="537" w:type="dxa"/>
            <w:shd w:val="clear" w:color="auto" w:fill="auto"/>
            <w:vAlign w:val="center"/>
          </w:tcPr>
          <w:p w14:paraId="6C016940" w14:textId="77777777" w:rsidR="00AC239C" w:rsidRPr="00CB6203" w:rsidRDefault="006F7052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CB6203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ز</w:t>
            </w:r>
          </w:p>
        </w:tc>
        <w:tc>
          <w:tcPr>
            <w:tcW w:w="2730" w:type="dxa"/>
            <w:shd w:val="clear" w:color="auto" w:fill="auto"/>
          </w:tcPr>
          <w:p w14:paraId="0D2FA4A1" w14:textId="77777777" w:rsidR="00AC239C" w:rsidRPr="00A468D7" w:rsidRDefault="00AC239C" w:rsidP="00A468D7">
            <w:pPr>
              <w:bidi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هدف المقرر ومخرجاته التعليمية محددة بدقة</w:t>
            </w:r>
          </w:p>
        </w:tc>
        <w:tc>
          <w:tcPr>
            <w:tcW w:w="504" w:type="dxa"/>
            <w:shd w:val="clear" w:color="auto" w:fill="auto"/>
          </w:tcPr>
          <w:p w14:paraId="77CB6903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51887E97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7C6D5346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09209E44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436457AB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7B84011A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122B3550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AC239C" w:rsidRPr="00A468D7" w14:paraId="7A79F8C7" w14:textId="77777777" w:rsidTr="00A468D7">
        <w:tc>
          <w:tcPr>
            <w:tcW w:w="537" w:type="dxa"/>
            <w:shd w:val="clear" w:color="auto" w:fill="auto"/>
            <w:vAlign w:val="center"/>
          </w:tcPr>
          <w:p w14:paraId="54E7AE8B" w14:textId="77777777" w:rsidR="00AC239C" w:rsidRPr="00CB6203" w:rsidRDefault="006F7052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CB6203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ط</w:t>
            </w:r>
          </w:p>
        </w:tc>
        <w:tc>
          <w:tcPr>
            <w:tcW w:w="2730" w:type="dxa"/>
            <w:shd w:val="clear" w:color="auto" w:fill="auto"/>
          </w:tcPr>
          <w:p w14:paraId="571FDEA4" w14:textId="77777777" w:rsidR="00AC239C" w:rsidRPr="00A468D7" w:rsidRDefault="00AC239C" w:rsidP="00A468D7">
            <w:pPr>
              <w:bidi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مخرجات المقرر تم ربطها بمخرجات البرنامج</w:t>
            </w:r>
          </w:p>
        </w:tc>
        <w:tc>
          <w:tcPr>
            <w:tcW w:w="504" w:type="dxa"/>
            <w:shd w:val="clear" w:color="auto" w:fill="auto"/>
          </w:tcPr>
          <w:p w14:paraId="7CAD12BD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16B4E2B6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346A11F2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643F42BC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69F00D9F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3947791C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05FDF3AD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AC239C" w:rsidRPr="00A468D7" w14:paraId="46E42D63" w14:textId="77777777" w:rsidTr="00A468D7">
        <w:tc>
          <w:tcPr>
            <w:tcW w:w="537" w:type="dxa"/>
            <w:shd w:val="clear" w:color="auto" w:fill="auto"/>
            <w:vAlign w:val="center"/>
          </w:tcPr>
          <w:p w14:paraId="3449EEB1" w14:textId="77777777" w:rsidR="00AC239C" w:rsidRPr="00CB6203" w:rsidRDefault="006F7052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CB6203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ك</w:t>
            </w:r>
          </w:p>
        </w:tc>
        <w:tc>
          <w:tcPr>
            <w:tcW w:w="2730" w:type="dxa"/>
            <w:shd w:val="clear" w:color="auto" w:fill="auto"/>
          </w:tcPr>
          <w:p w14:paraId="1356D4A5" w14:textId="77777777" w:rsidR="00AC239C" w:rsidRPr="00A468D7" w:rsidRDefault="00AC239C" w:rsidP="00A468D7">
            <w:pPr>
              <w:bidi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محتوى المقررات مناسب للمستوى الدراسي</w:t>
            </w:r>
          </w:p>
        </w:tc>
        <w:tc>
          <w:tcPr>
            <w:tcW w:w="504" w:type="dxa"/>
            <w:shd w:val="clear" w:color="auto" w:fill="auto"/>
          </w:tcPr>
          <w:p w14:paraId="05287757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7C76FD53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7BE1463F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0C50CAB6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127D6A48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70630E8A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2331C1CA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AC239C" w:rsidRPr="00A468D7" w14:paraId="448B4200" w14:textId="77777777" w:rsidTr="00A468D7">
        <w:tc>
          <w:tcPr>
            <w:tcW w:w="537" w:type="dxa"/>
            <w:shd w:val="clear" w:color="auto" w:fill="auto"/>
            <w:vAlign w:val="center"/>
          </w:tcPr>
          <w:p w14:paraId="3AAE01FC" w14:textId="77777777" w:rsidR="00AC239C" w:rsidRPr="00CB6203" w:rsidRDefault="006F7052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CB6203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ل</w:t>
            </w:r>
          </w:p>
        </w:tc>
        <w:tc>
          <w:tcPr>
            <w:tcW w:w="2730" w:type="dxa"/>
            <w:shd w:val="clear" w:color="auto" w:fill="auto"/>
          </w:tcPr>
          <w:p w14:paraId="408F0447" w14:textId="77777777" w:rsidR="00AC239C" w:rsidRPr="00A468D7" w:rsidRDefault="00AC239C" w:rsidP="00A468D7">
            <w:pPr>
              <w:bidi/>
              <w:rPr>
                <w:rFonts w:ascii="Sakkal Majalla" w:eastAsia="Helvetica Neue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مخرجات التعلم تتسق مع استراتيجيات التدريس وأساليب التقويم.</w:t>
            </w:r>
          </w:p>
        </w:tc>
        <w:tc>
          <w:tcPr>
            <w:tcW w:w="504" w:type="dxa"/>
            <w:shd w:val="clear" w:color="auto" w:fill="auto"/>
          </w:tcPr>
          <w:p w14:paraId="49A3E891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301DD52C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0387D24E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0C9B9B3C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489EF64F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155C004E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05846E61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AC239C" w:rsidRPr="00A468D7" w14:paraId="0DD7FD0F" w14:textId="77777777" w:rsidTr="00A468D7">
        <w:tc>
          <w:tcPr>
            <w:tcW w:w="537" w:type="dxa"/>
            <w:shd w:val="clear" w:color="auto" w:fill="auto"/>
            <w:vAlign w:val="center"/>
          </w:tcPr>
          <w:p w14:paraId="2D6FCDC5" w14:textId="77777777" w:rsidR="00AC239C" w:rsidRPr="00CB6203" w:rsidRDefault="006F7052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CB6203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م</w:t>
            </w:r>
          </w:p>
        </w:tc>
        <w:tc>
          <w:tcPr>
            <w:tcW w:w="2730" w:type="dxa"/>
            <w:shd w:val="clear" w:color="auto" w:fill="auto"/>
          </w:tcPr>
          <w:p w14:paraId="3535DB41" w14:textId="77777777" w:rsidR="00AC239C" w:rsidRPr="00A468D7" w:rsidRDefault="00AC239C" w:rsidP="00A468D7">
            <w:pPr>
              <w:bidi/>
              <w:rPr>
                <w:rFonts w:ascii="Sakkal Majalla" w:eastAsia="Helvetica Neue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 xml:space="preserve">أنشطة تقييم الطلبة </w:t>
            </w: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 xml:space="preserve">في المقررات مناسبة وتتسق مع اساليب التقويم المحددة في جدول </w:t>
            </w: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 xml:space="preserve">ربط مخرجات التعلم للمقرر مع كل من استراتيجيات التدريس وطرق </w:t>
            </w:r>
            <w:proofErr w:type="gramStart"/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التقييم .</w:t>
            </w:r>
            <w:proofErr w:type="gramEnd"/>
          </w:p>
        </w:tc>
        <w:tc>
          <w:tcPr>
            <w:tcW w:w="504" w:type="dxa"/>
            <w:shd w:val="clear" w:color="auto" w:fill="auto"/>
          </w:tcPr>
          <w:p w14:paraId="6E291A89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39EBF660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2C579D6A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383EAB7F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5746059F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3452807A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5C178862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AC239C" w:rsidRPr="00A468D7" w14:paraId="50D8E307" w14:textId="77777777" w:rsidTr="00A468D7">
        <w:tc>
          <w:tcPr>
            <w:tcW w:w="537" w:type="dxa"/>
            <w:shd w:val="clear" w:color="auto" w:fill="auto"/>
            <w:vAlign w:val="center"/>
          </w:tcPr>
          <w:p w14:paraId="3213D9AE" w14:textId="77777777" w:rsidR="00AC239C" w:rsidRPr="00CB6203" w:rsidRDefault="006F7052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CB6203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ن</w:t>
            </w:r>
          </w:p>
        </w:tc>
        <w:tc>
          <w:tcPr>
            <w:tcW w:w="2730" w:type="dxa"/>
            <w:shd w:val="clear" w:color="auto" w:fill="auto"/>
          </w:tcPr>
          <w:p w14:paraId="3E92A8A6" w14:textId="77777777" w:rsidR="00AC239C" w:rsidRPr="00A468D7" w:rsidRDefault="00AC239C" w:rsidP="00A468D7">
            <w:pPr>
              <w:bidi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أنشطة الإرشاد الأكاديمي والدعم الطلابي محددة بدقة</w:t>
            </w: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504" w:type="dxa"/>
            <w:shd w:val="clear" w:color="auto" w:fill="auto"/>
          </w:tcPr>
          <w:p w14:paraId="1B5CCA3D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51C74925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654DF91D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7B5AC438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64268DC1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3619173B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7B9CFE68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AC239C" w:rsidRPr="00A468D7" w14:paraId="3112A324" w14:textId="77777777" w:rsidTr="00A468D7">
        <w:tc>
          <w:tcPr>
            <w:tcW w:w="537" w:type="dxa"/>
            <w:shd w:val="clear" w:color="auto" w:fill="auto"/>
            <w:vAlign w:val="center"/>
          </w:tcPr>
          <w:p w14:paraId="2B8A5823" w14:textId="77777777" w:rsidR="00AC239C" w:rsidRPr="00CB6203" w:rsidRDefault="00DC4B75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CB6203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س</w:t>
            </w:r>
          </w:p>
        </w:tc>
        <w:tc>
          <w:tcPr>
            <w:tcW w:w="2730" w:type="dxa"/>
            <w:shd w:val="clear" w:color="auto" w:fill="auto"/>
          </w:tcPr>
          <w:p w14:paraId="75641353" w14:textId="77777777" w:rsidR="00AC239C" w:rsidRPr="00A468D7" w:rsidRDefault="00AC239C" w:rsidP="00A468D7">
            <w:pPr>
              <w:bidi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 xml:space="preserve">مصادر التعلم محددة في توصيف المقرر وتتسم </w:t>
            </w:r>
            <w:proofErr w:type="gramStart"/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 xml:space="preserve">بالحداثة </w:t>
            </w:r>
            <w:r w:rsidRPr="00A468D7">
              <w:rPr>
                <w:rFonts w:ascii="Sakkal Majalla" w:eastAsia="Helvetica Neue" w:hAnsi="Sakkal Majalla" w:cs="Sakkal Majalla" w:hint="cs"/>
                <w:color w:val="000000"/>
                <w:sz w:val="20"/>
                <w:szCs w:val="20"/>
                <w:rtl/>
              </w:rPr>
              <w:t>.</w:t>
            </w:r>
            <w:proofErr w:type="gramEnd"/>
          </w:p>
        </w:tc>
        <w:tc>
          <w:tcPr>
            <w:tcW w:w="504" w:type="dxa"/>
            <w:shd w:val="clear" w:color="auto" w:fill="auto"/>
          </w:tcPr>
          <w:p w14:paraId="1B46447A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71BDB065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1524F5C0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45F47F52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4FC54BF3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5EFF76FA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09843C86" w14:textId="77777777" w:rsidR="00AC239C" w:rsidRPr="00A468D7" w:rsidRDefault="00AC239C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4FC19078" w14:textId="77777777" w:rsidTr="00A468D7">
        <w:tc>
          <w:tcPr>
            <w:tcW w:w="537" w:type="dxa"/>
            <w:shd w:val="clear" w:color="auto" w:fill="auto"/>
            <w:vAlign w:val="center"/>
          </w:tcPr>
          <w:p w14:paraId="33097A57" w14:textId="77777777" w:rsidR="003156EA" w:rsidRPr="00CB6203" w:rsidRDefault="00DC4B75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CB6203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ع</w:t>
            </w:r>
          </w:p>
        </w:tc>
        <w:tc>
          <w:tcPr>
            <w:tcW w:w="2730" w:type="dxa"/>
            <w:shd w:val="clear" w:color="auto" w:fill="auto"/>
          </w:tcPr>
          <w:p w14:paraId="0DA7226B" w14:textId="77777777" w:rsidR="003156EA" w:rsidRPr="00A468D7" w:rsidRDefault="003156EA" w:rsidP="00A468D7">
            <w:pPr>
              <w:bidi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المرافق والتجهيزات التعليمية والبحثية المطلوبة محددة</w:t>
            </w:r>
          </w:p>
        </w:tc>
        <w:tc>
          <w:tcPr>
            <w:tcW w:w="504" w:type="dxa"/>
            <w:shd w:val="clear" w:color="auto" w:fill="auto"/>
          </w:tcPr>
          <w:p w14:paraId="5FE008EF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30C39D28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5B70C353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10021F0C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3C6DC54F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5A373925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13982B4B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031E10" w:rsidRPr="00A468D7" w14:paraId="3DEF8F0E" w14:textId="77777777" w:rsidTr="00A468D7">
        <w:tc>
          <w:tcPr>
            <w:tcW w:w="537" w:type="dxa"/>
            <w:shd w:val="clear" w:color="auto" w:fill="auto"/>
            <w:vAlign w:val="center"/>
          </w:tcPr>
          <w:p w14:paraId="4FD03C96" w14:textId="77777777" w:rsidR="00031E10" w:rsidRPr="00CB6203" w:rsidRDefault="00DC4B75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CB6203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ف</w:t>
            </w:r>
          </w:p>
        </w:tc>
        <w:tc>
          <w:tcPr>
            <w:tcW w:w="2730" w:type="dxa"/>
            <w:shd w:val="clear" w:color="auto" w:fill="auto"/>
          </w:tcPr>
          <w:p w14:paraId="02B11D0A" w14:textId="77777777" w:rsidR="00031E10" w:rsidRPr="00A468D7" w:rsidRDefault="00031E10" w:rsidP="00A468D7">
            <w:pPr>
              <w:bidi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 xml:space="preserve">تقويم جودة المقرر </w:t>
            </w:r>
            <w:proofErr w:type="gramStart"/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محددة .</w:t>
            </w:r>
            <w:proofErr w:type="gramEnd"/>
          </w:p>
        </w:tc>
        <w:tc>
          <w:tcPr>
            <w:tcW w:w="504" w:type="dxa"/>
            <w:shd w:val="clear" w:color="auto" w:fill="auto"/>
          </w:tcPr>
          <w:p w14:paraId="5FB3B43D" w14:textId="77777777" w:rsidR="00031E10" w:rsidRPr="00A468D7" w:rsidRDefault="00031E10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0C167D6E" w14:textId="77777777" w:rsidR="00031E10" w:rsidRPr="00A468D7" w:rsidRDefault="00031E10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55D69357" w14:textId="77777777" w:rsidR="00031E10" w:rsidRPr="00A468D7" w:rsidRDefault="00031E10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23DF5B28" w14:textId="77777777" w:rsidR="00031E10" w:rsidRPr="00A468D7" w:rsidRDefault="00031E10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4AB8CC3F" w14:textId="77777777" w:rsidR="00031E10" w:rsidRPr="00A468D7" w:rsidRDefault="00031E10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2E806800" w14:textId="77777777" w:rsidR="00031E10" w:rsidRPr="00A468D7" w:rsidRDefault="00031E10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0F229D0C" w14:textId="77777777" w:rsidR="00031E10" w:rsidRPr="00A468D7" w:rsidRDefault="00031E10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117B681F" w14:textId="77777777" w:rsidTr="00A468D7">
        <w:tc>
          <w:tcPr>
            <w:tcW w:w="537" w:type="dxa"/>
            <w:shd w:val="clear" w:color="auto" w:fill="auto"/>
            <w:vAlign w:val="center"/>
          </w:tcPr>
          <w:p w14:paraId="2A4FE0AE" w14:textId="77777777" w:rsidR="003156EA" w:rsidRPr="00CB6203" w:rsidRDefault="00DC4B75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CB6203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ص</w:t>
            </w:r>
          </w:p>
        </w:tc>
        <w:tc>
          <w:tcPr>
            <w:tcW w:w="2730" w:type="dxa"/>
            <w:shd w:val="clear" w:color="auto" w:fill="auto"/>
          </w:tcPr>
          <w:p w14:paraId="556B4FD2" w14:textId="77777777" w:rsidR="003156EA" w:rsidRPr="00A468D7" w:rsidRDefault="003156EA" w:rsidP="00A468D7">
            <w:pPr>
              <w:bidi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توصيفات المقررات معتمدة و</w:t>
            </w:r>
            <w:r w:rsidR="001E764D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موقعه</w:t>
            </w:r>
          </w:p>
        </w:tc>
        <w:tc>
          <w:tcPr>
            <w:tcW w:w="504" w:type="dxa"/>
            <w:shd w:val="clear" w:color="auto" w:fill="auto"/>
          </w:tcPr>
          <w:p w14:paraId="10E2189D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4CD6F309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6D367C5B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5E4D91F6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60E58194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5FA8E43A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6D4880A0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156EA" w:rsidRPr="00A468D7" w14:paraId="46F41DF8" w14:textId="77777777" w:rsidTr="00A468D7">
        <w:tc>
          <w:tcPr>
            <w:tcW w:w="537" w:type="dxa"/>
            <w:shd w:val="clear" w:color="auto" w:fill="A8D08D"/>
            <w:vAlign w:val="center"/>
          </w:tcPr>
          <w:p w14:paraId="4656399D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٣</w:t>
            </w:r>
          </w:p>
        </w:tc>
        <w:tc>
          <w:tcPr>
            <w:tcW w:w="9450" w:type="dxa"/>
            <w:gridSpan w:val="8"/>
            <w:shd w:val="clear" w:color="auto" w:fill="A8D08D"/>
          </w:tcPr>
          <w:p w14:paraId="74ED1965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تقييم جودة استيفاء النماذج</w:t>
            </w:r>
            <w:r w:rsidR="00BE4354"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الاخرى</w:t>
            </w:r>
          </w:p>
        </w:tc>
      </w:tr>
      <w:tr w:rsidR="003156EA" w:rsidRPr="00A468D7" w14:paraId="4E5ED744" w14:textId="77777777" w:rsidTr="00A468D7">
        <w:tc>
          <w:tcPr>
            <w:tcW w:w="537" w:type="dxa"/>
            <w:shd w:val="clear" w:color="auto" w:fill="auto"/>
            <w:vAlign w:val="center"/>
          </w:tcPr>
          <w:p w14:paraId="1E2E8AB0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000000"/>
                <w:rtl/>
                <w:lang w:val="en-GB"/>
              </w:rPr>
              <w:t>أ</w:t>
            </w:r>
          </w:p>
        </w:tc>
        <w:tc>
          <w:tcPr>
            <w:tcW w:w="2730" w:type="dxa"/>
            <w:shd w:val="clear" w:color="auto" w:fill="auto"/>
          </w:tcPr>
          <w:p w14:paraId="7A8B425F" w14:textId="77777777" w:rsidR="003156EA" w:rsidRPr="00A468D7" w:rsidRDefault="003156EA" w:rsidP="00A468D7">
            <w:pPr>
              <w:bidi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نموذج (٢): وثيقة برنامج الدراسات العليا</w:t>
            </w:r>
            <w:r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</w:rPr>
              <w:t>.</w:t>
            </w:r>
            <w:r w:rsidR="00031E10"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 xml:space="preserve"> (وجود المقارنات المرجعية</w:t>
            </w:r>
            <w:r w:rsidR="00BE4354"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 xml:space="preserve"> والاتساق مع </w:t>
            </w:r>
            <w:proofErr w:type="gramStart"/>
            <w:r w:rsidR="00BE4354"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الاطار</w:t>
            </w:r>
            <w:proofErr w:type="gramEnd"/>
            <w:r w:rsidR="00BE4354"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 xml:space="preserve"> للمؤهلات والتصنيف السعودي</w:t>
            </w:r>
            <w:r w:rsidR="00031E10" w:rsidRPr="00A468D7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504" w:type="dxa"/>
            <w:shd w:val="clear" w:color="auto" w:fill="auto"/>
          </w:tcPr>
          <w:p w14:paraId="4B7E3ECE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49" w:type="dxa"/>
            <w:shd w:val="clear" w:color="auto" w:fill="auto"/>
          </w:tcPr>
          <w:p w14:paraId="453C4E43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3593299F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9" w:type="dxa"/>
            <w:shd w:val="clear" w:color="auto" w:fill="auto"/>
          </w:tcPr>
          <w:p w14:paraId="69B084F6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33E9C728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2A8A11B0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912" w:type="dxa"/>
            <w:shd w:val="clear" w:color="auto" w:fill="auto"/>
          </w:tcPr>
          <w:p w14:paraId="0DD563B5" w14:textId="77777777" w:rsidR="003156EA" w:rsidRPr="00A468D7" w:rsidRDefault="003156EA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</w:tbl>
    <w:p w14:paraId="2775349B" w14:textId="77777777" w:rsidR="004340D1" w:rsidRDefault="004340D1" w:rsidP="004340D1">
      <w:pPr>
        <w:bidi/>
        <w:spacing w:after="0" w:line="240" w:lineRule="auto"/>
        <w:jc w:val="center"/>
        <w:rPr>
          <w:b/>
          <w:bCs/>
          <w:sz w:val="24"/>
          <w:szCs w:val="24"/>
          <w:lang w:val="en-GB"/>
        </w:rPr>
      </w:pPr>
    </w:p>
    <w:p w14:paraId="566FDD2C" w14:textId="77777777" w:rsidR="0070427D" w:rsidRDefault="0070427D" w:rsidP="003318B9">
      <w:pPr>
        <w:bidi/>
        <w:spacing w:after="0" w:line="240" w:lineRule="auto"/>
        <w:rPr>
          <w:b/>
          <w:bCs/>
          <w:sz w:val="24"/>
          <w:szCs w:val="24"/>
          <w:rtl/>
          <w:lang w:val="en-GB" w:bidi="ar-EG"/>
        </w:rPr>
      </w:pPr>
    </w:p>
    <w:p w14:paraId="1C84CA09" w14:textId="77777777" w:rsidR="0070427D" w:rsidRDefault="0070427D" w:rsidP="0070427D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val="en-GB"/>
        </w:rPr>
      </w:pPr>
    </w:p>
    <w:p w14:paraId="2D478813" w14:textId="77777777" w:rsidR="0023099F" w:rsidRDefault="0023099F" w:rsidP="0023099F">
      <w:pPr>
        <w:bidi/>
        <w:spacing w:after="0" w:line="240" w:lineRule="auto"/>
        <w:jc w:val="center"/>
        <w:rPr>
          <w:b/>
          <w:bCs/>
          <w:sz w:val="24"/>
          <w:szCs w:val="24"/>
          <w:lang w:val="en-GB"/>
        </w:rPr>
      </w:pPr>
    </w:p>
    <w:p w14:paraId="2C3BFB59" w14:textId="77777777" w:rsidR="003318B9" w:rsidRDefault="003318B9" w:rsidP="003318B9">
      <w:pPr>
        <w:bidi/>
        <w:spacing w:after="0" w:line="240" w:lineRule="auto"/>
        <w:jc w:val="center"/>
        <w:rPr>
          <w:b/>
          <w:bCs/>
          <w:sz w:val="24"/>
          <w:szCs w:val="24"/>
          <w:lang w:val="en-GB"/>
        </w:rPr>
      </w:pPr>
    </w:p>
    <w:p w14:paraId="142652E3" w14:textId="77777777" w:rsidR="003318B9" w:rsidRDefault="003318B9" w:rsidP="003318B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val="en-GB"/>
        </w:rPr>
      </w:pPr>
    </w:p>
    <w:tbl>
      <w:tblPr>
        <w:bidiVisual/>
        <w:tblW w:w="0" w:type="auto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928"/>
        <w:gridCol w:w="4234"/>
      </w:tblGrid>
      <w:tr w:rsidR="003318B9" w:rsidRPr="00A468D7" w14:paraId="34F0EC5A" w14:textId="77777777" w:rsidTr="00A468D7">
        <w:tc>
          <w:tcPr>
            <w:tcW w:w="9724" w:type="dxa"/>
            <w:gridSpan w:val="3"/>
            <w:shd w:val="clear" w:color="auto" w:fill="538135"/>
          </w:tcPr>
          <w:p w14:paraId="1D4681DE" w14:textId="77777777" w:rsidR="003318B9" w:rsidRPr="00A468D7" w:rsidRDefault="00431BC9" w:rsidP="001E764D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noProof/>
                <w:rtl/>
              </w:rPr>
              <w:pict w14:anchorId="3D22B1B0">
                <v:oval id="Oval 11" o:spid="_x0000_s2052" style="position:absolute;left:0;text-align:left;margin-left:244.65pt;margin-top:17.65pt;width:15.3pt;height:12pt;z-index: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" fillcolor="window" strokecolor="windowText" strokeweight="1pt">
                  <v:stroke joinstyle="miter"/>
                </v:oval>
              </w:pict>
            </w:r>
            <w:r w:rsidR="003318B9" w:rsidRPr="00A468D7"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rtl/>
                <w:lang w:val="en-GB" w:bidi="ar-EG"/>
              </w:rPr>
              <w:t>رأي المحكم</w:t>
            </w:r>
            <w:r w:rsidR="003318B9" w:rsidRPr="00A468D7"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lang w:val="en-GB" w:bidi="ar-EG"/>
              </w:rPr>
              <w:t xml:space="preserve">  </w:t>
            </w:r>
            <w:r w:rsidR="003318B9" w:rsidRPr="00A468D7"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rtl/>
                <w:lang w:val="en-GB" w:bidi="ar-EG"/>
              </w:rPr>
              <w:t xml:space="preserve"> النهائي</w:t>
            </w:r>
          </w:p>
        </w:tc>
      </w:tr>
      <w:tr w:rsidR="003318B9" w:rsidRPr="00A468D7" w14:paraId="7976FA35" w14:textId="77777777" w:rsidTr="00A468D7">
        <w:tc>
          <w:tcPr>
            <w:tcW w:w="3562" w:type="dxa"/>
            <w:shd w:val="clear" w:color="auto" w:fill="auto"/>
          </w:tcPr>
          <w:p w14:paraId="19A81635" w14:textId="77777777" w:rsidR="003318B9" w:rsidRPr="00A468D7" w:rsidRDefault="003318B9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rtl/>
                <w:lang w:val="en-GB" w:bidi="ar-EG"/>
              </w:rPr>
              <w:t>جيد بدون تعديلات</w:t>
            </w:r>
          </w:p>
        </w:tc>
        <w:tc>
          <w:tcPr>
            <w:tcW w:w="1928" w:type="dxa"/>
            <w:shd w:val="clear" w:color="auto" w:fill="auto"/>
          </w:tcPr>
          <w:p w14:paraId="6068BD1A" w14:textId="77777777" w:rsidR="003318B9" w:rsidRPr="00A468D7" w:rsidRDefault="003318B9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4234" w:type="dxa"/>
            <w:shd w:val="clear" w:color="auto" w:fill="auto"/>
          </w:tcPr>
          <w:p w14:paraId="2D2B8416" w14:textId="77777777" w:rsidR="003318B9" w:rsidRPr="001E764D" w:rsidRDefault="003318B9" w:rsidP="00A468D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lang w:val="en-GB" w:bidi="ar-EG"/>
              </w:rPr>
              <w:t>Good and does not need any amendments</w:t>
            </w:r>
          </w:p>
        </w:tc>
      </w:tr>
      <w:tr w:rsidR="003318B9" w:rsidRPr="00A468D7" w14:paraId="65F212E0" w14:textId="77777777" w:rsidTr="00A468D7">
        <w:tc>
          <w:tcPr>
            <w:tcW w:w="3562" w:type="dxa"/>
            <w:shd w:val="clear" w:color="auto" w:fill="auto"/>
          </w:tcPr>
          <w:p w14:paraId="6469C8A0" w14:textId="77777777" w:rsidR="003318B9" w:rsidRPr="00A468D7" w:rsidRDefault="003318B9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rtl/>
                <w:lang w:val="en-GB" w:bidi="ar-EG"/>
              </w:rPr>
              <w:t>جيد مع إجراء تعديلات بسيطة</w:t>
            </w:r>
          </w:p>
        </w:tc>
        <w:tc>
          <w:tcPr>
            <w:tcW w:w="1928" w:type="dxa"/>
            <w:shd w:val="clear" w:color="auto" w:fill="auto"/>
          </w:tcPr>
          <w:p w14:paraId="49428841" w14:textId="77777777" w:rsidR="003318B9" w:rsidRPr="00A468D7" w:rsidRDefault="00431BC9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noProof/>
                <w:rtl/>
              </w:rPr>
              <w:pict w14:anchorId="77077025">
                <v:oval id="Oval 13" o:spid="_x0000_s2051" style="position:absolute;left:0;text-align:left;margin-left:33pt;margin-top:1.7pt;width:15.3pt;height:12pt;z-index: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" fillcolor="window" strokecolor="windowText" strokeweight="1pt">
                  <v:stroke joinstyle="miter"/>
                </v:oval>
              </w:pict>
            </w:r>
          </w:p>
        </w:tc>
        <w:tc>
          <w:tcPr>
            <w:tcW w:w="4234" w:type="dxa"/>
            <w:shd w:val="clear" w:color="auto" w:fill="auto"/>
          </w:tcPr>
          <w:p w14:paraId="1871EF32" w14:textId="77777777" w:rsidR="003318B9" w:rsidRPr="00A468D7" w:rsidRDefault="003318B9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lang w:val="en-GB" w:bidi="ar-EG"/>
              </w:rPr>
              <w:t>Good, but requires minor amendments</w:t>
            </w:r>
          </w:p>
        </w:tc>
      </w:tr>
      <w:tr w:rsidR="003318B9" w:rsidRPr="00A468D7" w14:paraId="6CA7ECB2" w14:textId="77777777" w:rsidTr="00A468D7">
        <w:tc>
          <w:tcPr>
            <w:tcW w:w="3562" w:type="dxa"/>
            <w:shd w:val="clear" w:color="auto" w:fill="auto"/>
          </w:tcPr>
          <w:p w14:paraId="12CB00AE" w14:textId="77777777" w:rsidR="003318B9" w:rsidRPr="00A468D7" w:rsidRDefault="003318B9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rtl/>
                <w:lang w:val="en-GB" w:bidi="ar-EG"/>
              </w:rPr>
              <w:t>ضعيف وبحاجة لتعديلات جوهرية</w:t>
            </w:r>
          </w:p>
        </w:tc>
        <w:tc>
          <w:tcPr>
            <w:tcW w:w="1928" w:type="dxa"/>
            <w:shd w:val="clear" w:color="auto" w:fill="auto"/>
          </w:tcPr>
          <w:p w14:paraId="10E5DCDE" w14:textId="77777777" w:rsidR="003318B9" w:rsidRPr="00A468D7" w:rsidRDefault="00431BC9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noProof/>
                <w:rtl/>
              </w:rPr>
              <w:pict w14:anchorId="73663905">
                <v:oval id="Oval 12" o:spid="_x0000_s2050" style="position:absolute;left:0;text-align:left;margin-left:33pt;margin-top:2.2pt;width:15.3pt;height:12pt;z-index:5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" fillcolor="window" strokecolor="windowText" strokeweight="1pt">
                  <v:stroke joinstyle="miter"/>
                </v:oval>
              </w:pict>
            </w:r>
          </w:p>
        </w:tc>
        <w:tc>
          <w:tcPr>
            <w:tcW w:w="4234" w:type="dxa"/>
            <w:shd w:val="clear" w:color="auto" w:fill="auto"/>
          </w:tcPr>
          <w:p w14:paraId="5D56F954" w14:textId="77777777" w:rsidR="003318B9" w:rsidRPr="00A468D7" w:rsidRDefault="003318B9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lang w:val="en-GB" w:bidi="ar-EG"/>
              </w:rPr>
              <w:t>Weak, it needs some radical amendment</w:t>
            </w:r>
          </w:p>
        </w:tc>
      </w:tr>
      <w:tr w:rsidR="003318B9" w:rsidRPr="00A468D7" w14:paraId="36D5599C" w14:textId="77777777" w:rsidTr="00A468D7">
        <w:tc>
          <w:tcPr>
            <w:tcW w:w="9724" w:type="dxa"/>
            <w:gridSpan w:val="3"/>
            <w:shd w:val="clear" w:color="auto" w:fill="auto"/>
          </w:tcPr>
          <w:p w14:paraId="01305910" w14:textId="77777777" w:rsidR="003318B9" w:rsidRPr="00A468D7" w:rsidRDefault="003318B9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rtl/>
                <w:lang w:val="en-GB" w:bidi="ar-EG"/>
              </w:rPr>
              <w:t xml:space="preserve">يمكن للمحكم أن يرفق صفحات إضافية منفصلة إذا اقتضت الحاجة لذلك </w:t>
            </w:r>
            <w:r w:rsidRPr="00A468D7">
              <w:rPr>
                <w:rFonts w:ascii="Sakkal Majalla" w:hAnsi="Sakkal Majalla" w:cs="Sakkal Majalla" w:hint="cs"/>
                <w:b/>
                <w:bCs/>
                <w:lang w:val="en-GB" w:bidi="ar-EG"/>
              </w:rPr>
              <w:t>Separated papers can be added if needed</w:t>
            </w:r>
          </w:p>
        </w:tc>
      </w:tr>
    </w:tbl>
    <w:p w14:paraId="31DB8240" w14:textId="77777777" w:rsidR="00DE0569" w:rsidRDefault="00DE0569" w:rsidP="00DE0569">
      <w:pPr>
        <w:bidi/>
        <w:spacing w:after="0" w:line="240" w:lineRule="auto"/>
        <w:jc w:val="center"/>
        <w:rPr>
          <w:b/>
          <w:bCs/>
          <w:sz w:val="24"/>
          <w:szCs w:val="24"/>
          <w:lang w:val="en-GB"/>
        </w:rPr>
      </w:pPr>
    </w:p>
    <w:p w14:paraId="4D20A89E" w14:textId="77777777" w:rsidR="003318B9" w:rsidRDefault="003318B9" w:rsidP="003318B9">
      <w:pPr>
        <w:bidi/>
        <w:spacing w:after="0" w:line="240" w:lineRule="auto"/>
        <w:jc w:val="center"/>
        <w:rPr>
          <w:b/>
          <w:bCs/>
          <w:sz w:val="24"/>
          <w:szCs w:val="24"/>
          <w:lang w:val="en-GB"/>
        </w:rPr>
      </w:pPr>
    </w:p>
    <w:p w14:paraId="78F1874B" w14:textId="77777777" w:rsidR="003318B9" w:rsidRDefault="003318B9" w:rsidP="003318B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val="en-GB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225"/>
      </w:tblGrid>
      <w:tr w:rsidR="00DE0569" w:rsidRPr="00255B2A" w14:paraId="0899345D" w14:textId="77777777" w:rsidTr="003318B9">
        <w:tc>
          <w:tcPr>
            <w:tcW w:w="9738" w:type="dxa"/>
            <w:gridSpan w:val="2"/>
            <w:shd w:val="clear" w:color="auto" w:fill="538135"/>
          </w:tcPr>
          <w:p w14:paraId="64E0368A" w14:textId="77777777" w:rsidR="00DE0569" w:rsidRPr="00DC0FDE" w:rsidRDefault="00DE0569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lang w:val="en-GB" w:bidi="ar-EG"/>
              </w:rPr>
            </w:pPr>
            <w:r w:rsidRPr="00DC0FDE"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rtl/>
                <w:lang w:val="en-GB" w:bidi="ar-EG"/>
              </w:rPr>
              <w:t>المحكم (</w:t>
            </w:r>
            <w:r w:rsidR="00DC0FDE" w:rsidRPr="00DC0FDE"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lang w:bidi="ar-EG"/>
              </w:rPr>
              <w:t>Reviewer</w:t>
            </w:r>
            <w:r w:rsidRPr="00DC0FDE"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rtl/>
                <w:lang w:val="en-GB" w:bidi="ar-EG"/>
              </w:rPr>
              <w:t>)</w:t>
            </w:r>
          </w:p>
        </w:tc>
      </w:tr>
      <w:tr w:rsidR="00DE0569" w:rsidRPr="00041CC5" w14:paraId="184CA879" w14:textId="77777777" w:rsidTr="00A468D7">
        <w:tc>
          <w:tcPr>
            <w:tcW w:w="7513" w:type="dxa"/>
            <w:shd w:val="clear" w:color="auto" w:fill="FFFFFF"/>
          </w:tcPr>
          <w:p w14:paraId="787A7A4C" w14:textId="77777777" w:rsidR="00DE0569" w:rsidRPr="00041CC5" w:rsidRDefault="00DE0569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 w:bidi="ar-EG"/>
              </w:rPr>
            </w:pPr>
          </w:p>
        </w:tc>
        <w:tc>
          <w:tcPr>
            <w:tcW w:w="2225" w:type="dxa"/>
            <w:shd w:val="clear" w:color="auto" w:fill="FFFFFF"/>
          </w:tcPr>
          <w:p w14:paraId="0DB29D63" w14:textId="77777777" w:rsidR="00DE0569" w:rsidRPr="00DC0FDE" w:rsidRDefault="001E764D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bidi="ar-EG"/>
              </w:rPr>
              <w:t>الا</w:t>
            </w:r>
            <w:r w:rsidRPr="00DC0F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bidi="ar-EG"/>
              </w:rPr>
              <w:t>سم</w:t>
            </w:r>
          </w:p>
        </w:tc>
      </w:tr>
      <w:tr w:rsidR="00DE0569" w:rsidRPr="00041CC5" w14:paraId="6ADB7B6B" w14:textId="77777777" w:rsidTr="00A468D7">
        <w:tc>
          <w:tcPr>
            <w:tcW w:w="7513" w:type="dxa"/>
            <w:shd w:val="clear" w:color="auto" w:fill="FFFFFF"/>
          </w:tcPr>
          <w:p w14:paraId="4FE7E4B3" w14:textId="77777777" w:rsidR="00DE0569" w:rsidRPr="00041CC5" w:rsidRDefault="00DE0569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 w:bidi="ar-EG"/>
              </w:rPr>
            </w:pPr>
          </w:p>
        </w:tc>
        <w:tc>
          <w:tcPr>
            <w:tcW w:w="2225" w:type="dxa"/>
            <w:shd w:val="clear" w:color="auto" w:fill="FFFFFF"/>
          </w:tcPr>
          <w:p w14:paraId="0E3D9074" w14:textId="77777777" w:rsidR="00DE0569" w:rsidRPr="00DC0FDE" w:rsidRDefault="00DE0569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bidi="ar-EG"/>
              </w:rPr>
            </w:pPr>
            <w:r w:rsidRPr="00DC0F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bidi="ar-EG"/>
              </w:rPr>
              <w:t>التوقيع</w:t>
            </w:r>
          </w:p>
        </w:tc>
      </w:tr>
      <w:tr w:rsidR="00DE0569" w:rsidRPr="00041CC5" w14:paraId="3CD5B290" w14:textId="77777777" w:rsidTr="00A468D7">
        <w:tc>
          <w:tcPr>
            <w:tcW w:w="7513" w:type="dxa"/>
            <w:shd w:val="clear" w:color="auto" w:fill="FFFFFF"/>
          </w:tcPr>
          <w:p w14:paraId="011AAA71" w14:textId="77777777" w:rsidR="00DE0569" w:rsidRPr="00041CC5" w:rsidRDefault="00DE0569" w:rsidP="00A468D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 w:bidi="ar-EG"/>
              </w:rPr>
            </w:pPr>
          </w:p>
        </w:tc>
        <w:tc>
          <w:tcPr>
            <w:tcW w:w="2225" w:type="dxa"/>
            <w:shd w:val="clear" w:color="auto" w:fill="FFFFFF"/>
          </w:tcPr>
          <w:p w14:paraId="77095A2F" w14:textId="77777777" w:rsidR="00DE0569" w:rsidRPr="00DC0FDE" w:rsidRDefault="00DE0569" w:rsidP="00A468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bidi="ar-EG"/>
              </w:rPr>
            </w:pPr>
            <w:r w:rsidRPr="00DC0F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bidi="ar-EG"/>
              </w:rPr>
              <w:t>التاريخ</w:t>
            </w:r>
          </w:p>
        </w:tc>
      </w:tr>
    </w:tbl>
    <w:p w14:paraId="6D301C7F" w14:textId="77777777" w:rsidR="00DE0569" w:rsidRDefault="00DE0569" w:rsidP="00DE0569">
      <w:pPr>
        <w:bidi/>
        <w:spacing w:after="0" w:line="240" w:lineRule="auto"/>
        <w:jc w:val="center"/>
        <w:rPr>
          <w:b/>
          <w:bCs/>
          <w:sz w:val="24"/>
          <w:szCs w:val="24"/>
          <w:lang w:val="en-GB"/>
        </w:rPr>
      </w:pPr>
    </w:p>
    <w:p w14:paraId="69C21A56" w14:textId="77777777" w:rsidR="003318B9" w:rsidRDefault="003318B9" w:rsidP="003318B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val="en-GB"/>
        </w:rPr>
      </w:pPr>
    </w:p>
    <w:p w14:paraId="56794C27" w14:textId="77777777" w:rsidR="0054761E" w:rsidRPr="003073E7" w:rsidRDefault="0054761E" w:rsidP="0054761E">
      <w:pPr>
        <w:bidi/>
        <w:spacing w:after="0" w:line="240" w:lineRule="auto"/>
        <w:jc w:val="center"/>
        <w:rPr>
          <w:b/>
          <w:bCs/>
          <w:sz w:val="24"/>
          <w:szCs w:val="24"/>
          <w:lang w:val="en-GB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225"/>
      </w:tblGrid>
      <w:tr w:rsidR="00DB050F" w:rsidRPr="00255B2A" w14:paraId="5F2082F0" w14:textId="77777777" w:rsidTr="00A468D7">
        <w:tc>
          <w:tcPr>
            <w:tcW w:w="9738" w:type="dxa"/>
            <w:gridSpan w:val="2"/>
            <w:shd w:val="clear" w:color="auto" w:fill="538135"/>
          </w:tcPr>
          <w:p w14:paraId="066B5820" w14:textId="77777777" w:rsidR="00DB050F" w:rsidRPr="00A468D7" w:rsidRDefault="00DB050F" w:rsidP="00834E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lang w:val="en-GB" w:bidi="ar-EG"/>
              </w:rPr>
            </w:pPr>
            <w:r w:rsidRPr="00A468D7">
              <w:rPr>
                <w:rFonts w:ascii="Sakkal Majalla" w:hAnsi="Sakkal Majalla" w:cs="Sakkal Majalla" w:hint="cs"/>
                <w:b/>
                <w:bCs/>
                <w:color w:val="FFFFFF"/>
                <w:sz w:val="24"/>
                <w:szCs w:val="24"/>
                <w:rtl/>
                <w:lang w:val="en-GB" w:bidi="ar-EG"/>
              </w:rPr>
              <w:t>رئيس القسم</w:t>
            </w:r>
          </w:p>
        </w:tc>
      </w:tr>
      <w:tr w:rsidR="00DB050F" w:rsidRPr="00041CC5" w14:paraId="7A635F37" w14:textId="77777777" w:rsidTr="00A468D7">
        <w:tc>
          <w:tcPr>
            <w:tcW w:w="7513" w:type="dxa"/>
            <w:shd w:val="clear" w:color="auto" w:fill="FFFFFF"/>
          </w:tcPr>
          <w:p w14:paraId="7D4C1DAE" w14:textId="77777777" w:rsidR="00DB050F" w:rsidRPr="00041CC5" w:rsidRDefault="00DB050F" w:rsidP="00834EDA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 w:bidi="ar-EG"/>
              </w:rPr>
            </w:pPr>
          </w:p>
        </w:tc>
        <w:tc>
          <w:tcPr>
            <w:tcW w:w="2225" w:type="dxa"/>
            <w:shd w:val="clear" w:color="auto" w:fill="FFFFFF"/>
          </w:tcPr>
          <w:p w14:paraId="6C1B9D03" w14:textId="77777777" w:rsidR="00DB050F" w:rsidRPr="00DC0FDE" w:rsidRDefault="00DB050F" w:rsidP="00834E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bidi="ar-EG"/>
              </w:rPr>
            </w:pPr>
            <w:r w:rsidRPr="00DC0F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bidi="ar-EG"/>
              </w:rPr>
              <w:t>الاسم</w:t>
            </w:r>
          </w:p>
        </w:tc>
      </w:tr>
      <w:tr w:rsidR="00DB050F" w:rsidRPr="00041CC5" w14:paraId="57A9FC27" w14:textId="77777777" w:rsidTr="00A468D7">
        <w:tc>
          <w:tcPr>
            <w:tcW w:w="7513" w:type="dxa"/>
            <w:shd w:val="clear" w:color="auto" w:fill="FFFFFF"/>
          </w:tcPr>
          <w:p w14:paraId="5148CD2C" w14:textId="77777777" w:rsidR="00DB050F" w:rsidRPr="00041CC5" w:rsidRDefault="00DB050F" w:rsidP="00834EDA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 w:bidi="ar-EG"/>
              </w:rPr>
            </w:pPr>
          </w:p>
        </w:tc>
        <w:tc>
          <w:tcPr>
            <w:tcW w:w="2225" w:type="dxa"/>
            <w:shd w:val="clear" w:color="auto" w:fill="FFFFFF"/>
          </w:tcPr>
          <w:p w14:paraId="70F3E520" w14:textId="77777777" w:rsidR="00DB050F" w:rsidRPr="00DC0FDE" w:rsidRDefault="00DB050F" w:rsidP="00834E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bidi="ar-EG"/>
              </w:rPr>
            </w:pPr>
            <w:r w:rsidRPr="00DC0F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bidi="ar-EG"/>
              </w:rPr>
              <w:t>التوقيع</w:t>
            </w:r>
          </w:p>
        </w:tc>
      </w:tr>
      <w:tr w:rsidR="008C1FE2" w:rsidRPr="00041CC5" w14:paraId="6B9ECDB2" w14:textId="77777777" w:rsidTr="00A468D7">
        <w:tc>
          <w:tcPr>
            <w:tcW w:w="7513" w:type="dxa"/>
            <w:shd w:val="clear" w:color="auto" w:fill="FFFFFF"/>
          </w:tcPr>
          <w:p w14:paraId="2F3B4401" w14:textId="77777777" w:rsidR="008C1FE2" w:rsidRPr="00041CC5" w:rsidRDefault="008C1FE2" w:rsidP="00834EDA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 w:bidi="ar-EG"/>
              </w:rPr>
            </w:pPr>
          </w:p>
        </w:tc>
        <w:tc>
          <w:tcPr>
            <w:tcW w:w="2225" w:type="dxa"/>
            <w:shd w:val="clear" w:color="auto" w:fill="FFFFFF"/>
          </w:tcPr>
          <w:p w14:paraId="0FAC9A0E" w14:textId="77777777" w:rsidR="008C1FE2" w:rsidRPr="00DC0FDE" w:rsidRDefault="008C1FE2" w:rsidP="00834E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bidi="ar-EG"/>
              </w:rPr>
            </w:pPr>
            <w:r w:rsidRPr="00DC0F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bidi="ar-EG"/>
              </w:rPr>
              <w:t>التاريخ</w:t>
            </w:r>
          </w:p>
        </w:tc>
      </w:tr>
    </w:tbl>
    <w:p w14:paraId="464611DC" w14:textId="77777777" w:rsidR="0054761E" w:rsidRDefault="0054761E" w:rsidP="0054761E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val="en-GB" w:bidi="ar-EG"/>
        </w:rPr>
      </w:pPr>
    </w:p>
    <w:p w14:paraId="092809DB" w14:textId="77777777" w:rsidR="004576F5" w:rsidRPr="004576F5" w:rsidRDefault="004576F5" w:rsidP="004576F5">
      <w:pPr>
        <w:bidi/>
        <w:rPr>
          <w:sz w:val="24"/>
          <w:szCs w:val="24"/>
          <w:rtl/>
          <w:lang w:val="en-GB" w:bidi="ar-EG"/>
        </w:rPr>
      </w:pPr>
    </w:p>
    <w:p w14:paraId="600EBD5F" w14:textId="77777777" w:rsidR="004576F5" w:rsidRPr="004576F5" w:rsidRDefault="004576F5" w:rsidP="00DC0FDE">
      <w:pPr>
        <w:tabs>
          <w:tab w:val="left" w:pos="1181"/>
        </w:tabs>
        <w:bidi/>
        <w:rPr>
          <w:sz w:val="24"/>
          <w:szCs w:val="24"/>
          <w:rtl/>
          <w:lang w:val="en-GB" w:bidi="ar-EG"/>
        </w:rPr>
      </w:pPr>
    </w:p>
    <w:sectPr w:rsidR="004576F5" w:rsidRPr="004576F5" w:rsidSect="003318B9">
      <w:headerReference w:type="default" r:id="rId8"/>
      <w:pgSz w:w="11906" w:h="16838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9648" w14:textId="77777777" w:rsidR="00C86A27" w:rsidRDefault="00C86A27" w:rsidP="00AB13EF">
      <w:pPr>
        <w:spacing w:after="0" w:line="240" w:lineRule="auto"/>
      </w:pPr>
      <w:r>
        <w:separator/>
      </w:r>
    </w:p>
  </w:endnote>
  <w:endnote w:type="continuationSeparator" w:id="0">
    <w:p w14:paraId="1786CD63" w14:textId="77777777" w:rsidR="00C86A27" w:rsidRDefault="00C86A27" w:rsidP="00AB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3E32" w14:textId="77777777" w:rsidR="00C86A27" w:rsidRDefault="00C86A27" w:rsidP="00AB13EF">
      <w:pPr>
        <w:spacing w:after="0" w:line="240" w:lineRule="auto"/>
      </w:pPr>
      <w:r>
        <w:separator/>
      </w:r>
    </w:p>
  </w:footnote>
  <w:footnote w:type="continuationSeparator" w:id="0">
    <w:p w14:paraId="60483330" w14:textId="77777777" w:rsidR="00C86A27" w:rsidRDefault="00C86A27" w:rsidP="00AB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2487" w14:textId="77777777" w:rsidR="00AB13EF" w:rsidRDefault="00431BC9">
    <w:pPr>
      <w:pStyle w:val="a5"/>
    </w:pPr>
    <w:r>
      <w:rPr>
        <w:noProof/>
      </w:rPr>
      <w:pict w14:anchorId="7FDC6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4" o:spid="_x0000_s1026" type="#_x0000_t75" alt="Logo&#10;&#10;Description automatically generated with medium confidence" style="position:absolute;margin-left:-7.35pt;margin-top:-19.55pt;width:84pt;height:81.7pt;z-index:-1;visibility:visible;mso-wrap-edited:f">
          <v:imagedata r:id="rId1" o:title="Logo&#10;&#10;Description automatically generated with medium confidence"/>
        </v:shape>
      </w:pict>
    </w:r>
    <w:r>
      <w:rPr>
        <w:noProof/>
      </w:rPr>
      <w:pict w14:anchorId="4505F2B5">
        <v:shape id="Picture 33" o:spid="_x0000_s1025" type="#_x0000_t75" alt="Text, letter&#10;&#10;Description automatically generated" style="position:absolute;margin-left:372pt;margin-top:-16.8pt;width:117.45pt;height:77.75pt;z-index:-2;visibility:visible;mso-wrap-edited:f">
          <v:imagedata r:id="rId2" o:title="Text, letter&#10;&#10;Description automatically generat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B404F"/>
    <w:multiLevelType w:val="hybridMultilevel"/>
    <w:tmpl w:val="9BC0A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627C"/>
    <w:multiLevelType w:val="hybridMultilevel"/>
    <w:tmpl w:val="B27A6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0517"/>
    <w:multiLevelType w:val="hybridMultilevel"/>
    <w:tmpl w:val="5C242B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B5AB6"/>
    <w:multiLevelType w:val="hybridMultilevel"/>
    <w:tmpl w:val="68724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F1680"/>
    <w:multiLevelType w:val="hybridMultilevel"/>
    <w:tmpl w:val="82429E1E"/>
    <w:lvl w:ilvl="0" w:tplc="E5E07B7A">
      <w:start w:val="1"/>
      <w:numFmt w:val="decimalFullWidth"/>
      <w:lvlText w:val="%1-"/>
      <w:lvlJc w:val="left"/>
      <w:pPr>
        <w:ind w:left="1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 w15:restartNumberingAfterBreak="0">
    <w:nsid w:val="538906E3"/>
    <w:multiLevelType w:val="hybridMultilevel"/>
    <w:tmpl w:val="2DD478C6"/>
    <w:lvl w:ilvl="0" w:tplc="5364A6A2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84CA9"/>
    <w:multiLevelType w:val="hybridMultilevel"/>
    <w:tmpl w:val="64BCE5C6"/>
    <w:lvl w:ilvl="0" w:tplc="92CAE242">
      <w:start w:val="1"/>
      <w:numFmt w:val="arabicAlpha"/>
      <w:lvlText w:val="%1-"/>
      <w:lvlJc w:val="left"/>
      <w:pPr>
        <w:ind w:left="720" w:hanging="360"/>
      </w:pPr>
      <w:rPr>
        <w:rFonts w:cs="AL-Mate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74440"/>
    <w:multiLevelType w:val="hybridMultilevel"/>
    <w:tmpl w:val="83049A72"/>
    <w:lvl w:ilvl="0" w:tplc="03926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643CF"/>
    <w:multiLevelType w:val="hybridMultilevel"/>
    <w:tmpl w:val="5C242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20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33F6"/>
    <w:rsid w:val="00002A8F"/>
    <w:rsid w:val="00016427"/>
    <w:rsid w:val="00031E10"/>
    <w:rsid w:val="00041CC5"/>
    <w:rsid w:val="0004322B"/>
    <w:rsid w:val="000572A1"/>
    <w:rsid w:val="00067D78"/>
    <w:rsid w:val="00085527"/>
    <w:rsid w:val="00094C5F"/>
    <w:rsid w:val="00096518"/>
    <w:rsid w:val="00097C38"/>
    <w:rsid w:val="000D2E4B"/>
    <w:rsid w:val="00186671"/>
    <w:rsid w:val="00193F2E"/>
    <w:rsid w:val="001E1958"/>
    <w:rsid w:val="001E1B8C"/>
    <w:rsid w:val="001E764D"/>
    <w:rsid w:val="001F53D8"/>
    <w:rsid w:val="0020158C"/>
    <w:rsid w:val="0020474F"/>
    <w:rsid w:val="0023099F"/>
    <w:rsid w:val="0023715D"/>
    <w:rsid w:val="00255B2A"/>
    <w:rsid w:val="002833F6"/>
    <w:rsid w:val="002F62EF"/>
    <w:rsid w:val="003073E7"/>
    <w:rsid w:val="00313AA1"/>
    <w:rsid w:val="003156EA"/>
    <w:rsid w:val="003175EE"/>
    <w:rsid w:val="003318B9"/>
    <w:rsid w:val="00343FCD"/>
    <w:rsid w:val="003522A4"/>
    <w:rsid w:val="003A5738"/>
    <w:rsid w:val="003D556D"/>
    <w:rsid w:val="003F4E49"/>
    <w:rsid w:val="0041159D"/>
    <w:rsid w:val="00431BC9"/>
    <w:rsid w:val="004340D1"/>
    <w:rsid w:val="00455141"/>
    <w:rsid w:val="004576F5"/>
    <w:rsid w:val="00463B48"/>
    <w:rsid w:val="00476481"/>
    <w:rsid w:val="004B407C"/>
    <w:rsid w:val="004D4BD6"/>
    <w:rsid w:val="004E6B7D"/>
    <w:rsid w:val="005255DB"/>
    <w:rsid w:val="00536E2C"/>
    <w:rsid w:val="0054761E"/>
    <w:rsid w:val="00591BD2"/>
    <w:rsid w:val="005A5DF8"/>
    <w:rsid w:val="005B27BF"/>
    <w:rsid w:val="005C2F1F"/>
    <w:rsid w:val="005D77C8"/>
    <w:rsid w:val="005E6E08"/>
    <w:rsid w:val="006105AB"/>
    <w:rsid w:val="0063095B"/>
    <w:rsid w:val="006504DC"/>
    <w:rsid w:val="00654A97"/>
    <w:rsid w:val="00673B2B"/>
    <w:rsid w:val="006A58F3"/>
    <w:rsid w:val="006C5E31"/>
    <w:rsid w:val="006D6498"/>
    <w:rsid w:val="006F7052"/>
    <w:rsid w:val="0070427D"/>
    <w:rsid w:val="00704D83"/>
    <w:rsid w:val="0072753B"/>
    <w:rsid w:val="007370C5"/>
    <w:rsid w:val="00750023"/>
    <w:rsid w:val="00752AC0"/>
    <w:rsid w:val="0076748F"/>
    <w:rsid w:val="00780188"/>
    <w:rsid w:val="007B6DF5"/>
    <w:rsid w:val="007E578D"/>
    <w:rsid w:val="00805B01"/>
    <w:rsid w:val="008236F2"/>
    <w:rsid w:val="00834EDA"/>
    <w:rsid w:val="00861EB0"/>
    <w:rsid w:val="00872379"/>
    <w:rsid w:val="008729CE"/>
    <w:rsid w:val="00880911"/>
    <w:rsid w:val="00883C32"/>
    <w:rsid w:val="0088498F"/>
    <w:rsid w:val="00890BE9"/>
    <w:rsid w:val="008B404C"/>
    <w:rsid w:val="008C1FE2"/>
    <w:rsid w:val="008E5091"/>
    <w:rsid w:val="00923019"/>
    <w:rsid w:val="00924845"/>
    <w:rsid w:val="00940557"/>
    <w:rsid w:val="0096155E"/>
    <w:rsid w:val="009753EC"/>
    <w:rsid w:val="0098568E"/>
    <w:rsid w:val="0098713D"/>
    <w:rsid w:val="009972F4"/>
    <w:rsid w:val="009C6442"/>
    <w:rsid w:val="00A02BC5"/>
    <w:rsid w:val="00A20A46"/>
    <w:rsid w:val="00A24493"/>
    <w:rsid w:val="00A325FA"/>
    <w:rsid w:val="00A42F55"/>
    <w:rsid w:val="00A468D7"/>
    <w:rsid w:val="00A52156"/>
    <w:rsid w:val="00AB13EF"/>
    <w:rsid w:val="00AB4440"/>
    <w:rsid w:val="00AC041F"/>
    <w:rsid w:val="00AC239C"/>
    <w:rsid w:val="00AD2ADD"/>
    <w:rsid w:val="00B42726"/>
    <w:rsid w:val="00B434A2"/>
    <w:rsid w:val="00B45F21"/>
    <w:rsid w:val="00B54A12"/>
    <w:rsid w:val="00B83281"/>
    <w:rsid w:val="00B834D5"/>
    <w:rsid w:val="00B914C9"/>
    <w:rsid w:val="00BE4354"/>
    <w:rsid w:val="00BE67D2"/>
    <w:rsid w:val="00C03AB0"/>
    <w:rsid w:val="00C2650E"/>
    <w:rsid w:val="00C70362"/>
    <w:rsid w:val="00C86A27"/>
    <w:rsid w:val="00CA5D70"/>
    <w:rsid w:val="00CB6203"/>
    <w:rsid w:val="00CE3641"/>
    <w:rsid w:val="00D174CC"/>
    <w:rsid w:val="00D41C4E"/>
    <w:rsid w:val="00DA15FB"/>
    <w:rsid w:val="00DA732A"/>
    <w:rsid w:val="00DB050F"/>
    <w:rsid w:val="00DB251B"/>
    <w:rsid w:val="00DC03A9"/>
    <w:rsid w:val="00DC0FDE"/>
    <w:rsid w:val="00DC4B75"/>
    <w:rsid w:val="00DD31A0"/>
    <w:rsid w:val="00DD5258"/>
    <w:rsid w:val="00DD6240"/>
    <w:rsid w:val="00DE0569"/>
    <w:rsid w:val="00E03179"/>
    <w:rsid w:val="00E3120B"/>
    <w:rsid w:val="00E36A74"/>
    <w:rsid w:val="00EA177C"/>
    <w:rsid w:val="00EA188A"/>
    <w:rsid w:val="00EB470B"/>
    <w:rsid w:val="00EB57A2"/>
    <w:rsid w:val="00EB617C"/>
    <w:rsid w:val="00ED0354"/>
    <w:rsid w:val="00EE28F3"/>
    <w:rsid w:val="00F02C2B"/>
    <w:rsid w:val="00F1292B"/>
    <w:rsid w:val="00F26737"/>
    <w:rsid w:val="00F40CD0"/>
    <w:rsid w:val="00F71A2B"/>
    <w:rsid w:val="00F96418"/>
    <w:rsid w:val="00F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;"/>
  <w14:docId w14:val="0836AF73"/>
  <w15:chartTrackingRefBased/>
  <w15:docId w15:val="{DF4C583C-309F-41C1-9EC6-4B990C1E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23019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067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link w:val="HTML"/>
    <w:uiPriority w:val="99"/>
    <w:rsid w:val="00067D7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067D78"/>
  </w:style>
  <w:style w:type="table" w:customStyle="1" w:styleId="4-61">
    <w:name w:val="جدول شبكة 4 - تمييز 61"/>
    <w:basedOn w:val="a1"/>
    <w:uiPriority w:val="49"/>
    <w:rsid w:val="00D41C4E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-61">
    <w:name w:val="جدول شبكة 2 - تمييز 61"/>
    <w:basedOn w:val="a1"/>
    <w:uiPriority w:val="47"/>
    <w:rsid w:val="005E6E08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5-61">
    <w:name w:val="جدول شبكة 5 داكن - تمييز 61"/>
    <w:basedOn w:val="a1"/>
    <w:uiPriority w:val="50"/>
    <w:rsid w:val="005E6E0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styleId="a5">
    <w:name w:val="header"/>
    <w:basedOn w:val="a"/>
    <w:link w:val="Char"/>
    <w:uiPriority w:val="99"/>
    <w:unhideWhenUsed/>
    <w:rsid w:val="00AB13EF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link w:val="a5"/>
    <w:uiPriority w:val="99"/>
    <w:rsid w:val="00AB13EF"/>
    <w:rPr>
      <w:sz w:val="22"/>
      <w:szCs w:val="22"/>
    </w:rPr>
  </w:style>
  <w:style w:type="paragraph" w:styleId="a6">
    <w:name w:val="footer"/>
    <w:basedOn w:val="a"/>
    <w:link w:val="Char0"/>
    <w:uiPriority w:val="99"/>
    <w:unhideWhenUsed/>
    <w:rsid w:val="00AB13EF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link w:val="a6"/>
    <w:uiPriority w:val="99"/>
    <w:rsid w:val="00AB13EF"/>
    <w:rPr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A573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US"/>
    </w:rPr>
  </w:style>
  <w:style w:type="character" w:styleId="a7">
    <w:name w:val="Placeholder Text"/>
    <w:uiPriority w:val="99"/>
    <w:semiHidden/>
    <w:rsid w:val="003A57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52EA1D40-7237-4B8A-88F0-797CFB31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6703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ghamry</dc:creator>
  <cp:keywords/>
  <cp:lastModifiedBy>ash raz</cp:lastModifiedBy>
  <cp:revision>2</cp:revision>
  <dcterms:created xsi:type="dcterms:W3CDTF">2022-01-31T11:03:00Z</dcterms:created>
  <dcterms:modified xsi:type="dcterms:W3CDTF">2022-01-31T11:03:00Z</dcterms:modified>
</cp:coreProperties>
</file>